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CellSpacing w:w="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firstRow="1" w:lastRow="0" w:firstColumn="1" w:lastColumn="0" w:noHBand="0" w:noVBand="1"/>
      </w:tblPr>
      <w:tblGrid>
        <w:gridCol w:w="3724"/>
        <w:gridCol w:w="6766"/>
      </w:tblGrid>
      <w:tr w:rsidR="000F4AC7" w:rsidRPr="000F4AC7" w:rsidTr="000F4AC7">
        <w:trPr>
          <w:tblHeader/>
          <w:tblCellSpacing w:w="15" w:type="dxa"/>
        </w:trPr>
        <w:tc>
          <w:tcPr>
            <w:tcW w:w="10430" w:type="dxa"/>
            <w:gridSpan w:val="2"/>
            <w:tcMar>
              <w:top w:w="15" w:type="dxa"/>
              <w:left w:w="15" w:type="dxa"/>
              <w:bottom w:w="15" w:type="dxa"/>
              <w:right w:w="15" w:type="dxa"/>
            </w:tcMar>
            <w:vAlign w:val="center"/>
            <w:hideMark/>
          </w:tcPr>
          <w:p w:rsidR="000F4AC7" w:rsidRPr="000F4AC7" w:rsidRDefault="00111891" w:rsidP="000F4AC7">
            <w:pPr>
              <w:spacing w:after="0" w:line="240" w:lineRule="atLeast"/>
              <w:jc w:val="center"/>
              <w:rPr>
                <w:rFonts w:ascii="Times New Roman" w:eastAsia="Times New Roman" w:hAnsi="Times New Roman" w:cs="Times New Roman"/>
                <w:b/>
                <w:sz w:val="24"/>
                <w:szCs w:val="24"/>
                <w:lang w:eastAsia="ru-RU"/>
              </w:rPr>
            </w:pPr>
            <w:bookmarkStart w:id="0" w:name="_GoBack"/>
            <w:bookmarkEnd w:id="0"/>
            <w:r w:rsidRPr="000F4AC7">
              <w:rPr>
                <w:rFonts w:ascii="Times New Roman" w:eastAsia="Times New Roman" w:hAnsi="Times New Roman" w:cs="Times New Roman"/>
                <w:b/>
                <w:sz w:val="24"/>
                <w:szCs w:val="24"/>
                <w:lang w:eastAsia="ru-RU"/>
              </w:rPr>
              <w:t>ИЗВЕЩЕНИЕ О ПРОВЕДЕНИИ ЗАКУПКИ</w:t>
            </w: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(в редакции № 1 от </w:t>
            </w:r>
            <w:proofErr w:type="gramStart"/>
            <w:r w:rsidRPr="000F4AC7">
              <w:rPr>
                <w:rFonts w:ascii="Times New Roman" w:eastAsia="Times New Roman" w:hAnsi="Times New Roman" w:cs="Times New Roman"/>
                <w:sz w:val="24"/>
                <w:szCs w:val="24"/>
                <w:lang w:eastAsia="ru-RU"/>
              </w:rPr>
              <w:t>05.11.2020 )</w:t>
            </w:r>
            <w:proofErr w:type="gramEnd"/>
            <w:r w:rsidRPr="000F4AC7">
              <w:rPr>
                <w:rFonts w:ascii="Times New Roman" w:eastAsia="Times New Roman" w:hAnsi="Times New Roman" w:cs="Times New Roman"/>
                <w:sz w:val="24"/>
                <w:szCs w:val="24"/>
                <w:lang w:eastAsia="ru-RU"/>
              </w:rPr>
              <w:t xml:space="preserve"> </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Номер извещения:</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b/>
                <w:sz w:val="32"/>
                <w:szCs w:val="32"/>
                <w:lang w:eastAsia="ru-RU"/>
              </w:rPr>
            </w:pPr>
            <w:r w:rsidRPr="000F4AC7">
              <w:rPr>
                <w:rFonts w:ascii="Times New Roman" w:eastAsia="Times New Roman" w:hAnsi="Times New Roman" w:cs="Times New Roman"/>
                <w:b/>
                <w:sz w:val="32"/>
                <w:szCs w:val="32"/>
                <w:lang w:eastAsia="ru-RU"/>
              </w:rPr>
              <w:t>32009649335</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Наименование закупки:</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Поставка канцелярских товаров</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Способ проведения закупки:</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Открытый аукцион в электронной форме (до 01.07.18)</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ЭТП «Торги 223»</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http://www.torgi223.ru</w:t>
            </w: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Заказчик</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Наименование организации:</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ФЕДЕРАЛЬНОЕ АВТОНОМНОЕ УЧРЕЖДЕНИЕ ДОПОЛНИТЕЛЬНОГО ПРОФЕССИОНАЛЬНОГО ОБРАЗОВАНИЯ "ИНСТИТУТ ПОВЫШЕНИЯ КВАЛИФИКАЦИИ РАБОТНИКОВ ЛЕСНОГО ХОЗЯЙСТВА"</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Место нахождения:</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663090, КРАЙ </w:t>
            </w:r>
            <w:proofErr w:type="gramStart"/>
            <w:r w:rsidRPr="000F4AC7">
              <w:rPr>
                <w:rFonts w:ascii="Times New Roman" w:eastAsia="Times New Roman" w:hAnsi="Times New Roman" w:cs="Times New Roman"/>
                <w:sz w:val="24"/>
                <w:szCs w:val="24"/>
                <w:lang w:eastAsia="ru-RU"/>
              </w:rPr>
              <w:t>КРАСНОЯРСКИЙ,ГОРОД</w:t>
            </w:r>
            <w:proofErr w:type="gramEnd"/>
            <w:r w:rsidRPr="000F4AC7">
              <w:rPr>
                <w:rFonts w:ascii="Times New Roman" w:eastAsia="Times New Roman" w:hAnsi="Times New Roman" w:cs="Times New Roman"/>
                <w:sz w:val="24"/>
                <w:szCs w:val="24"/>
                <w:lang w:eastAsia="ru-RU"/>
              </w:rPr>
              <w:t xml:space="preserve"> ДИВНОГОРСК,УЛИЦА ЗАВОДСКАЯ, дом </w:t>
            </w:r>
            <w:proofErr w:type="spellStart"/>
            <w:r w:rsidRPr="000F4AC7">
              <w:rPr>
                <w:rFonts w:ascii="Times New Roman" w:eastAsia="Times New Roman" w:hAnsi="Times New Roman" w:cs="Times New Roman"/>
                <w:sz w:val="24"/>
                <w:szCs w:val="24"/>
                <w:lang w:eastAsia="ru-RU"/>
              </w:rPr>
              <w:t>ДОМ</w:t>
            </w:r>
            <w:proofErr w:type="spellEnd"/>
            <w:r w:rsidRPr="000F4AC7">
              <w:rPr>
                <w:rFonts w:ascii="Times New Roman" w:eastAsia="Times New Roman" w:hAnsi="Times New Roman" w:cs="Times New Roman"/>
                <w:sz w:val="24"/>
                <w:szCs w:val="24"/>
                <w:lang w:eastAsia="ru-RU"/>
              </w:rPr>
              <w:t xml:space="preserve"> 1/1, офис (квартира) ПОМЕЩЕНИЕ 2</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Почтовый адрес:</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663094, Красноярский край, г Дивногорск, </w:t>
            </w:r>
            <w:proofErr w:type="spellStart"/>
            <w:r w:rsidRPr="000F4AC7">
              <w:rPr>
                <w:rFonts w:ascii="Times New Roman" w:eastAsia="Times New Roman" w:hAnsi="Times New Roman" w:cs="Times New Roman"/>
                <w:sz w:val="24"/>
                <w:szCs w:val="24"/>
                <w:lang w:eastAsia="ru-RU"/>
              </w:rPr>
              <w:t>ул</w:t>
            </w:r>
            <w:proofErr w:type="spellEnd"/>
            <w:r w:rsidRPr="000F4AC7">
              <w:rPr>
                <w:rFonts w:ascii="Times New Roman" w:eastAsia="Times New Roman" w:hAnsi="Times New Roman" w:cs="Times New Roman"/>
                <w:sz w:val="24"/>
                <w:szCs w:val="24"/>
                <w:lang w:eastAsia="ru-RU"/>
              </w:rPr>
              <w:t xml:space="preserve"> Заводская, дом 1/1, корпус 2</w:t>
            </w: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Контактная информация</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Ф.И.О:</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Дегтяренко А.А.</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Адрес электронной почты:</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yurotdel@ipklh.ru</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Номер контактного телефона:</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+7 (391) 4437820</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Факс:</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Предмет договора</w:t>
            </w: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Лот №1</w:t>
            </w: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Сведения о позиции плана закупки:</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План закупки № 2190411476, позиция плана 10</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Предмет договора:</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Поставка канцелярских товаров</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Краткое описание предмета закупки:</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Способ указания начальной (максимальной) цены договора (цены лота): </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Сведения о начальной (максимальной) цене договора (цене лота) </w:t>
            </w:r>
          </w:p>
        </w:tc>
      </w:tr>
      <w:tr w:rsidR="000F4AC7" w:rsidRPr="000F4AC7" w:rsidTr="000F4AC7">
        <w:trPr>
          <w:tblCellSpacing w:w="15" w:type="dxa"/>
        </w:trPr>
        <w:tc>
          <w:tcPr>
            <w:tcW w:w="3679"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Начальная (максимальная) цена договора:</w:t>
            </w:r>
          </w:p>
        </w:tc>
        <w:tc>
          <w:tcPr>
            <w:tcW w:w="6721" w:type="dxa"/>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138 858.87 Российский рубль</w:t>
            </w: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Обеспечение заявки не требуется.</w:t>
            </w: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Информация о товаре, работе, услуге:</w:t>
            </w:r>
          </w:p>
        </w:tc>
      </w:tr>
      <w:tr w:rsidR="000F4AC7" w:rsidRPr="000F4AC7" w:rsidTr="000F4AC7">
        <w:trPr>
          <w:tblCellSpacing w:w="15" w:type="dxa"/>
        </w:trPr>
        <w:tc>
          <w:tcPr>
            <w:tcW w:w="10430" w:type="dxa"/>
            <w:gridSpan w:val="2"/>
            <w:tcMar>
              <w:top w:w="15" w:type="dxa"/>
              <w:left w:w="15" w:type="dxa"/>
              <w:bottom w:w="15" w:type="dxa"/>
              <w:right w:w="15" w:type="dxa"/>
            </w:tcMar>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
              <w:gridCol w:w="2255"/>
              <w:gridCol w:w="2255"/>
              <w:gridCol w:w="1232"/>
              <w:gridCol w:w="1363"/>
              <w:gridCol w:w="2769"/>
            </w:tblGrid>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b/>
                      <w:bCs/>
                      <w:sz w:val="24"/>
                      <w:szCs w:val="24"/>
                      <w:lang w:eastAsia="ru-RU"/>
                    </w:rPr>
                  </w:pPr>
                  <w:r w:rsidRPr="000F4AC7">
                    <w:rPr>
                      <w:rFonts w:ascii="Times New Roman" w:eastAsia="Times New Roman" w:hAnsi="Times New Roman" w:cs="Times New Roman"/>
                      <w:b/>
                      <w:bCs/>
                      <w:sz w:val="24"/>
                      <w:szCs w:val="24"/>
                      <w:lang w:eastAsia="ru-RU"/>
                    </w:rPr>
                    <w:t>№</w:t>
                  </w:r>
                </w:p>
              </w:tc>
              <w:tc>
                <w:tcPr>
                  <w:tcW w:w="1454"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b/>
                      <w:bCs/>
                      <w:sz w:val="24"/>
                      <w:szCs w:val="24"/>
                      <w:lang w:eastAsia="ru-RU"/>
                    </w:rPr>
                  </w:pPr>
                  <w:r w:rsidRPr="000F4AC7">
                    <w:rPr>
                      <w:rFonts w:ascii="Times New Roman" w:eastAsia="Times New Roman" w:hAnsi="Times New Roman" w:cs="Times New Roman"/>
                      <w:b/>
                      <w:bCs/>
                      <w:sz w:val="24"/>
                      <w:szCs w:val="24"/>
                      <w:lang w:eastAsia="ru-RU"/>
                    </w:rPr>
                    <w:t>Классификация по ОКПД2</w:t>
                  </w:r>
                </w:p>
              </w:tc>
              <w:tc>
                <w:tcPr>
                  <w:tcW w:w="2196"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b/>
                      <w:bCs/>
                      <w:sz w:val="24"/>
                      <w:szCs w:val="24"/>
                      <w:lang w:eastAsia="ru-RU"/>
                    </w:rPr>
                  </w:pPr>
                  <w:r w:rsidRPr="000F4AC7">
                    <w:rPr>
                      <w:rFonts w:ascii="Times New Roman" w:eastAsia="Times New Roman" w:hAnsi="Times New Roman" w:cs="Times New Roman"/>
                      <w:b/>
                      <w:bCs/>
                      <w:sz w:val="24"/>
                      <w:szCs w:val="24"/>
                      <w:lang w:eastAsia="ru-RU"/>
                    </w:rPr>
                    <w:t>Классификация по ОКВЭД2</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b/>
                      <w:bCs/>
                      <w:sz w:val="24"/>
                      <w:szCs w:val="24"/>
                      <w:lang w:eastAsia="ru-RU"/>
                    </w:rPr>
                  </w:pPr>
                  <w:r w:rsidRPr="000F4AC7">
                    <w:rPr>
                      <w:rFonts w:ascii="Times New Roman" w:eastAsia="Times New Roman" w:hAnsi="Times New Roman" w:cs="Times New Roman"/>
                      <w:b/>
                      <w:bCs/>
                      <w:sz w:val="24"/>
                      <w:szCs w:val="24"/>
                      <w:lang w:eastAsia="ru-RU"/>
                    </w:rPr>
                    <w:t>Единица измерения</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b/>
                      <w:bCs/>
                      <w:sz w:val="24"/>
                      <w:szCs w:val="24"/>
                      <w:lang w:eastAsia="ru-RU"/>
                    </w:rPr>
                  </w:pPr>
                  <w:r w:rsidRPr="000F4AC7">
                    <w:rPr>
                      <w:rFonts w:ascii="Times New Roman" w:eastAsia="Times New Roman" w:hAnsi="Times New Roman" w:cs="Times New Roman"/>
                      <w:b/>
                      <w:bCs/>
                      <w:sz w:val="24"/>
                      <w:szCs w:val="24"/>
                      <w:lang w:eastAsia="ru-RU"/>
                    </w:rPr>
                    <w:t>Количество (объем)</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b/>
                      <w:bCs/>
                      <w:sz w:val="24"/>
                      <w:szCs w:val="24"/>
                      <w:lang w:eastAsia="ru-RU"/>
                    </w:rPr>
                  </w:pPr>
                  <w:r w:rsidRPr="000F4AC7">
                    <w:rPr>
                      <w:rFonts w:ascii="Times New Roman" w:eastAsia="Times New Roman" w:hAnsi="Times New Roman" w:cs="Times New Roman"/>
                      <w:b/>
                      <w:bCs/>
                      <w:sz w:val="24"/>
                      <w:szCs w:val="24"/>
                      <w:lang w:eastAsia="ru-RU"/>
                    </w:rPr>
                    <w:t>Дополнительные сведения</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17.23 Принадлежности канцелярские бумажные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Блок для записей. Бумага для заметок. Без клеевой основы. Размер не менее 9*9*5 см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17.29 Изделия из бумаги и картона прочие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Блок для записей Бумага для заметок. С липким краем. (</w:t>
                  </w:r>
                  <w:proofErr w:type="spellStart"/>
                  <w:r w:rsidRPr="000F4AC7">
                    <w:rPr>
                      <w:rFonts w:ascii="Times New Roman" w:eastAsia="Times New Roman" w:hAnsi="Times New Roman" w:cs="Times New Roman"/>
                      <w:sz w:val="24"/>
                      <w:szCs w:val="24"/>
                      <w:lang w:eastAsia="ru-RU"/>
                    </w:rPr>
                    <w:t>Стикеры</w:t>
                  </w:r>
                  <w:proofErr w:type="spellEnd"/>
                  <w:r w:rsidRPr="000F4AC7">
                    <w:rPr>
                      <w:rFonts w:ascii="Times New Roman" w:eastAsia="Times New Roman" w:hAnsi="Times New Roman" w:cs="Times New Roman"/>
                      <w:sz w:val="24"/>
                      <w:szCs w:val="24"/>
                      <w:lang w:eastAsia="ru-RU"/>
                    </w:rPr>
                    <w:t>) Размер не менее 76*76 мм, не менее 100 л</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22.29.25.000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roofErr w:type="spellStart"/>
                  <w:r w:rsidRPr="000F4AC7">
                    <w:rPr>
                      <w:rFonts w:ascii="Times New Roman" w:eastAsia="Times New Roman" w:hAnsi="Times New Roman" w:cs="Times New Roman"/>
                      <w:sz w:val="24"/>
                      <w:szCs w:val="24"/>
                      <w:lang w:eastAsia="ru-RU"/>
                    </w:rPr>
                    <w:t>Бейдж</w:t>
                  </w:r>
                  <w:proofErr w:type="spellEnd"/>
                  <w:r w:rsidRPr="000F4AC7">
                    <w:rPr>
                      <w:rFonts w:ascii="Times New Roman" w:eastAsia="Times New Roman" w:hAnsi="Times New Roman" w:cs="Times New Roman"/>
                      <w:sz w:val="24"/>
                      <w:szCs w:val="24"/>
                      <w:lang w:eastAsia="ru-RU"/>
                    </w:rPr>
                    <w:t>. Горизонтальный 40х75 мм с магнитным зажимом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22.29.25.000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roofErr w:type="spellStart"/>
                  <w:r w:rsidRPr="000F4AC7">
                    <w:rPr>
                      <w:rFonts w:ascii="Times New Roman" w:eastAsia="Times New Roman" w:hAnsi="Times New Roman" w:cs="Times New Roman"/>
                      <w:sz w:val="24"/>
                      <w:szCs w:val="24"/>
                      <w:lang w:eastAsia="ru-RU"/>
                    </w:rPr>
                    <w:t>Бейдж</w:t>
                  </w:r>
                  <w:proofErr w:type="spellEnd"/>
                  <w:r w:rsidRPr="000F4AC7">
                    <w:rPr>
                      <w:rFonts w:ascii="Times New Roman" w:eastAsia="Times New Roman" w:hAnsi="Times New Roman" w:cs="Times New Roman"/>
                      <w:sz w:val="24"/>
                      <w:szCs w:val="24"/>
                      <w:lang w:eastAsia="ru-RU"/>
                    </w:rPr>
                    <w:t xml:space="preserve"> на веревке. Горизонтальный 60х90мм, на зеленой ленте, со съемным клипом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17.23.13.141 Бланки личных документов строгого учета</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Вкладыш в трудовую книжку Формат: 88x125. Размер изделия: 88x125 мм Материал: бумага. Форма: прямоугольная Плотность бумаги: 75 г/</w:t>
                  </w:r>
                  <w:proofErr w:type="spellStart"/>
                  <w:r w:rsidRPr="000F4AC7">
                    <w:rPr>
                      <w:rFonts w:ascii="Times New Roman" w:eastAsia="Times New Roman" w:hAnsi="Times New Roman" w:cs="Times New Roman"/>
                      <w:sz w:val="24"/>
                      <w:szCs w:val="24"/>
                      <w:lang w:eastAsia="ru-RU"/>
                    </w:rPr>
                    <w:t>кв.м</w:t>
                  </w:r>
                  <w:proofErr w:type="spellEnd"/>
                  <w:r w:rsidRPr="000F4AC7">
                    <w:rPr>
                      <w:rFonts w:ascii="Times New Roman" w:eastAsia="Times New Roman" w:hAnsi="Times New Roman" w:cs="Times New Roman"/>
                      <w:sz w:val="24"/>
                      <w:szCs w:val="24"/>
                      <w:lang w:eastAsia="ru-RU"/>
                    </w:rPr>
                    <w:t xml:space="preserve"> Тип крепления: сшивка. Количество листов в упаковке: 18 лист. Имеют элементы защиты</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32.99.15.120 Грифели для карандашей</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47.62.2 Торговля розничная писчебумажными и </w:t>
                  </w:r>
                  <w:r w:rsidRPr="000F4AC7">
                    <w:rPr>
                      <w:rFonts w:ascii="Times New Roman" w:eastAsia="Times New Roman" w:hAnsi="Times New Roman" w:cs="Times New Roman"/>
                      <w:sz w:val="24"/>
                      <w:szCs w:val="24"/>
                      <w:lang w:eastAsia="ru-RU"/>
                    </w:rPr>
                    <w:lastRenderedPageBreak/>
                    <w:t>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Грифель для механических карандашей. Толщина: </w:t>
                  </w:r>
                  <w:r w:rsidRPr="000F4AC7">
                    <w:rPr>
                      <w:rFonts w:ascii="Times New Roman" w:eastAsia="Times New Roman" w:hAnsi="Times New Roman" w:cs="Times New Roman"/>
                      <w:sz w:val="24"/>
                      <w:szCs w:val="24"/>
                      <w:lang w:eastAsia="ru-RU"/>
                    </w:rPr>
                    <w:lastRenderedPageBreak/>
                    <w:t>0,5 мм. Твердость: HB Длина: 60 мм. Прозрачная пластиковая туба, с контролем остатка грифелей</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7</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17.23.14 Бумага и картон прочие, используемые для письма или </w:t>
                  </w:r>
                  <w:proofErr w:type="gramStart"/>
                  <w:r w:rsidRPr="000F4AC7">
                    <w:rPr>
                      <w:rFonts w:ascii="Times New Roman" w:eastAsia="Times New Roman" w:hAnsi="Times New Roman" w:cs="Times New Roman"/>
                      <w:sz w:val="24"/>
                      <w:szCs w:val="24"/>
                      <w:lang w:eastAsia="ru-RU"/>
                    </w:rPr>
                    <w:t>печати</w:t>
                  </w:r>
                  <w:proofErr w:type="gramEnd"/>
                  <w:r w:rsidRPr="000F4AC7">
                    <w:rPr>
                      <w:rFonts w:ascii="Times New Roman" w:eastAsia="Times New Roman" w:hAnsi="Times New Roman" w:cs="Times New Roman"/>
                      <w:sz w:val="24"/>
                      <w:szCs w:val="24"/>
                      <w:lang w:eastAsia="ru-RU"/>
                    </w:rPr>
                    <w:t xml:space="preserve"> или прочих графических целей, тисненые, гофрированные или перфорированные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Ежедневник на 2021 г. Датированный, в жестком переплете, покрытым </w:t>
                  </w:r>
                  <w:proofErr w:type="spellStart"/>
                  <w:r w:rsidRPr="000F4AC7">
                    <w:rPr>
                      <w:rFonts w:ascii="Times New Roman" w:eastAsia="Times New Roman" w:hAnsi="Times New Roman" w:cs="Times New Roman"/>
                      <w:sz w:val="24"/>
                      <w:szCs w:val="24"/>
                      <w:lang w:eastAsia="ru-RU"/>
                    </w:rPr>
                    <w:t>бумвинилом</w:t>
                  </w:r>
                  <w:proofErr w:type="spellEnd"/>
                  <w:r w:rsidRPr="000F4AC7">
                    <w:rPr>
                      <w:rFonts w:ascii="Times New Roman" w:eastAsia="Times New Roman" w:hAnsi="Times New Roman" w:cs="Times New Roman"/>
                      <w:sz w:val="24"/>
                      <w:szCs w:val="24"/>
                      <w:lang w:eastAsia="ru-RU"/>
                    </w:rPr>
                    <w:t xml:space="preserve">, с закладкой </w:t>
                  </w:r>
                  <w:proofErr w:type="spellStart"/>
                  <w:r w:rsidRPr="000F4AC7">
                    <w:rPr>
                      <w:rFonts w:ascii="Times New Roman" w:eastAsia="Times New Roman" w:hAnsi="Times New Roman" w:cs="Times New Roman"/>
                      <w:sz w:val="24"/>
                      <w:szCs w:val="24"/>
                      <w:lang w:eastAsia="ru-RU"/>
                    </w:rPr>
                    <w:t>ляссе</w:t>
                  </w:r>
                  <w:proofErr w:type="spellEnd"/>
                  <w:r w:rsidRPr="000F4AC7">
                    <w:rPr>
                      <w:rFonts w:ascii="Times New Roman" w:eastAsia="Times New Roman" w:hAnsi="Times New Roman" w:cs="Times New Roman"/>
                      <w:sz w:val="24"/>
                      <w:szCs w:val="24"/>
                      <w:lang w:eastAsia="ru-RU"/>
                    </w:rPr>
                    <w:t xml:space="preserve">. Внутренний блок содержит справочную информацию. Формат - А5 Обложка - </w:t>
                  </w:r>
                  <w:proofErr w:type="spellStart"/>
                  <w:r w:rsidRPr="000F4AC7">
                    <w:rPr>
                      <w:rFonts w:ascii="Times New Roman" w:eastAsia="Times New Roman" w:hAnsi="Times New Roman" w:cs="Times New Roman"/>
                      <w:sz w:val="24"/>
                      <w:szCs w:val="24"/>
                      <w:lang w:eastAsia="ru-RU"/>
                    </w:rPr>
                    <w:t>бумвинил</w:t>
                  </w:r>
                  <w:proofErr w:type="spellEnd"/>
                  <w:r w:rsidRPr="000F4AC7">
                    <w:rPr>
                      <w:rFonts w:ascii="Times New Roman" w:eastAsia="Times New Roman" w:hAnsi="Times New Roman" w:cs="Times New Roman"/>
                      <w:sz w:val="24"/>
                      <w:szCs w:val="24"/>
                      <w:lang w:eastAsia="ru-RU"/>
                    </w:rPr>
                    <w:t>, твердый книжный переплет. Внутренний блок - не менее 100 листов. офсетная бумага плотностью около 70 г/м2</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8</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17.23.14 Бумага и картон прочие, используемые для письма или </w:t>
                  </w:r>
                  <w:proofErr w:type="gramStart"/>
                  <w:r w:rsidRPr="000F4AC7">
                    <w:rPr>
                      <w:rFonts w:ascii="Times New Roman" w:eastAsia="Times New Roman" w:hAnsi="Times New Roman" w:cs="Times New Roman"/>
                      <w:sz w:val="24"/>
                      <w:szCs w:val="24"/>
                      <w:lang w:eastAsia="ru-RU"/>
                    </w:rPr>
                    <w:t>печати</w:t>
                  </w:r>
                  <w:proofErr w:type="gramEnd"/>
                  <w:r w:rsidRPr="000F4AC7">
                    <w:rPr>
                      <w:rFonts w:ascii="Times New Roman" w:eastAsia="Times New Roman" w:hAnsi="Times New Roman" w:cs="Times New Roman"/>
                      <w:sz w:val="24"/>
                      <w:szCs w:val="24"/>
                      <w:lang w:eastAsia="ru-RU"/>
                    </w:rPr>
                    <w:t xml:space="preserve"> или прочих графических целей, тисненые, гофрированные или перфорированные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Еженедельник на 2021 г. Датированный еженедельник формата А4 с закладкой </w:t>
                  </w:r>
                  <w:proofErr w:type="spellStart"/>
                  <w:r w:rsidRPr="000F4AC7">
                    <w:rPr>
                      <w:rFonts w:ascii="Times New Roman" w:eastAsia="Times New Roman" w:hAnsi="Times New Roman" w:cs="Times New Roman"/>
                      <w:sz w:val="24"/>
                      <w:szCs w:val="24"/>
                      <w:lang w:eastAsia="ru-RU"/>
                    </w:rPr>
                    <w:t>ляссе</w:t>
                  </w:r>
                  <w:proofErr w:type="spellEnd"/>
                  <w:r w:rsidRPr="000F4AC7">
                    <w:rPr>
                      <w:rFonts w:ascii="Times New Roman" w:eastAsia="Times New Roman" w:hAnsi="Times New Roman" w:cs="Times New Roman"/>
                      <w:sz w:val="24"/>
                      <w:szCs w:val="24"/>
                      <w:lang w:eastAsia="ru-RU"/>
                    </w:rPr>
                    <w:t xml:space="preserve">. Обложка из гладкого матового покрытия. Бумага блока белая офсетная 70 г/м2. Ниточный (долговечный) переплет. Печать в 2 цвета. Печать вертикального расположения дней недели. Перфорированные уголки.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9</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 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13.00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Зажимы для бумаг. Предназначены для скрепления большого количества документов без использования </w:t>
                  </w:r>
                  <w:proofErr w:type="spellStart"/>
                  <w:r w:rsidRPr="000F4AC7">
                    <w:rPr>
                      <w:rFonts w:ascii="Times New Roman" w:eastAsia="Times New Roman" w:hAnsi="Times New Roman" w:cs="Times New Roman"/>
                      <w:sz w:val="24"/>
                      <w:szCs w:val="24"/>
                      <w:lang w:eastAsia="ru-RU"/>
                    </w:rPr>
                    <w:t>степлера</w:t>
                  </w:r>
                  <w:proofErr w:type="spellEnd"/>
                  <w:r w:rsidRPr="000F4AC7">
                    <w:rPr>
                      <w:rFonts w:ascii="Times New Roman" w:eastAsia="Times New Roman" w:hAnsi="Times New Roman" w:cs="Times New Roman"/>
                      <w:sz w:val="24"/>
                      <w:szCs w:val="24"/>
                      <w:lang w:eastAsia="ru-RU"/>
                    </w:rPr>
                    <w:t xml:space="preserve">. Должны быть изготовлены из высококачественной стали с оцинкованным покрытием для защиты от коррозии. Размер не менее 51 мм и не более 53 мм. Цвет - черный. </w:t>
                  </w:r>
                  <w:r w:rsidRPr="000F4AC7">
                    <w:rPr>
                      <w:rFonts w:ascii="Times New Roman" w:eastAsia="Times New Roman" w:hAnsi="Times New Roman" w:cs="Times New Roman"/>
                      <w:sz w:val="24"/>
                      <w:szCs w:val="24"/>
                      <w:lang w:eastAsia="ru-RU"/>
                    </w:rPr>
                    <w:lastRenderedPageBreak/>
                    <w:t>Комплект - 12 штук. Упаковка - картонная коробка.</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10</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 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Зажимы для бума. Предназначены для скрепления большого количества документов без использования </w:t>
                  </w:r>
                  <w:proofErr w:type="spellStart"/>
                  <w:r w:rsidRPr="000F4AC7">
                    <w:rPr>
                      <w:rFonts w:ascii="Times New Roman" w:eastAsia="Times New Roman" w:hAnsi="Times New Roman" w:cs="Times New Roman"/>
                      <w:sz w:val="24"/>
                      <w:szCs w:val="24"/>
                      <w:lang w:eastAsia="ru-RU"/>
                    </w:rPr>
                    <w:t>степлера</w:t>
                  </w:r>
                  <w:proofErr w:type="spellEnd"/>
                  <w:r w:rsidRPr="000F4AC7">
                    <w:rPr>
                      <w:rFonts w:ascii="Times New Roman" w:eastAsia="Times New Roman" w:hAnsi="Times New Roman" w:cs="Times New Roman"/>
                      <w:sz w:val="24"/>
                      <w:szCs w:val="24"/>
                      <w:lang w:eastAsia="ru-RU"/>
                    </w:rPr>
                    <w:t>. Должны быть изготовлены из высококачественной стали с оцинкованным покрытием для защиты от коррозии. Размер не менее 32 мм и не более 35 мм. Цвет - черный. Комплект - 12 штук. Упаковка - картонная коробка.</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11</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17.23 Принадлежности канцелярские бумажные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Клейкие закладки. Не менее 5 и не более 6 цветов, 25 листов, размер не менее 45*12 мм Цвета - неон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12</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20.52.10.190 Клеи прочие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57.00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Клей карандаш. </w:t>
                  </w:r>
                  <w:proofErr w:type="spellStart"/>
                  <w:r w:rsidRPr="000F4AC7">
                    <w:rPr>
                      <w:rFonts w:ascii="Times New Roman" w:eastAsia="Times New Roman" w:hAnsi="Times New Roman" w:cs="Times New Roman"/>
                      <w:sz w:val="24"/>
                      <w:szCs w:val="24"/>
                      <w:lang w:eastAsia="ru-RU"/>
                    </w:rPr>
                    <w:t>Extra</w:t>
                  </w:r>
                  <w:proofErr w:type="spellEnd"/>
                  <w:r w:rsidRPr="000F4AC7">
                    <w:rPr>
                      <w:rFonts w:ascii="Times New Roman" w:eastAsia="Times New Roman" w:hAnsi="Times New Roman" w:cs="Times New Roman"/>
                      <w:sz w:val="24"/>
                      <w:szCs w:val="24"/>
                      <w:lang w:eastAsia="ru-RU"/>
                    </w:rPr>
                    <w:t xml:space="preserve"> </w:t>
                  </w:r>
                  <w:proofErr w:type="spellStart"/>
                  <w:r w:rsidRPr="000F4AC7">
                    <w:rPr>
                      <w:rFonts w:ascii="Times New Roman" w:eastAsia="Times New Roman" w:hAnsi="Times New Roman" w:cs="Times New Roman"/>
                      <w:sz w:val="24"/>
                      <w:szCs w:val="24"/>
                      <w:lang w:eastAsia="ru-RU"/>
                    </w:rPr>
                    <w:t>premium</w:t>
                  </w:r>
                  <w:proofErr w:type="spellEnd"/>
                  <w:r w:rsidRPr="000F4AC7">
                    <w:rPr>
                      <w:rFonts w:ascii="Times New Roman" w:eastAsia="Times New Roman" w:hAnsi="Times New Roman" w:cs="Times New Roman"/>
                      <w:sz w:val="24"/>
                      <w:szCs w:val="24"/>
                      <w:lang w:eastAsia="ru-RU"/>
                    </w:rPr>
                    <w:t xml:space="preserve"> </w:t>
                  </w:r>
                  <w:proofErr w:type="spellStart"/>
                  <w:r w:rsidRPr="000F4AC7">
                    <w:rPr>
                      <w:rFonts w:ascii="Times New Roman" w:eastAsia="Times New Roman" w:hAnsi="Times New Roman" w:cs="Times New Roman"/>
                      <w:sz w:val="24"/>
                      <w:szCs w:val="24"/>
                      <w:lang w:eastAsia="ru-RU"/>
                    </w:rPr>
                    <w:t>quality</w:t>
                  </w:r>
                  <w:proofErr w:type="spellEnd"/>
                  <w:r w:rsidRPr="000F4AC7">
                    <w:rPr>
                      <w:rFonts w:ascii="Times New Roman" w:eastAsia="Times New Roman" w:hAnsi="Times New Roman" w:cs="Times New Roman"/>
                      <w:sz w:val="24"/>
                      <w:szCs w:val="24"/>
                      <w:lang w:eastAsia="ru-RU"/>
                    </w:rPr>
                    <w:t xml:space="preserve"> GLUE STICK SUPER STRONG предназначен для склеивания бумаги, картона, фотографий и ткани. Не токсичен. Смывается водой. Быстро сохнет. Вес 36 гр. срок годности не менее 42 месяцев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13</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32.99.15.110 Карандаши простые и цветные с грифелями в твердой оболочке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Карандаш </w:t>
                  </w:r>
                  <w:proofErr w:type="spellStart"/>
                  <w:r w:rsidRPr="000F4AC7">
                    <w:rPr>
                      <w:rFonts w:ascii="Times New Roman" w:eastAsia="Times New Roman" w:hAnsi="Times New Roman" w:cs="Times New Roman"/>
                      <w:sz w:val="24"/>
                      <w:szCs w:val="24"/>
                      <w:lang w:eastAsia="ru-RU"/>
                    </w:rPr>
                    <w:t>чернографитный</w:t>
                  </w:r>
                  <w:proofErr w:type="spellEnd"/>
                  <w:r w:rsidRPr="000F4AC7">
                    <w:rPr>
                      <w:rFonts w:ascii="Times New Roman" w:eastAsia="Times New Roman" w:hAnsi="Times New Roman" w:cs="Times New Roman"/>
                      <w:sz w:val="24"/>
                      <w:szCs w:val="24"/>
                      <w:lang w:eastAsia="ru-RU"/>
                    </w:rPr>
                    <w:t>. НB, заточен. Ударопрочный грифель. Шестигранный корпус. Легко затачивается</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14</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32.99.15.110 Карандаши простые и цветные с грифелями в твердой оболочке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47.62.2 Торговля розничная писчебумажными и канцелярскими товарами в </w:t>
                  </w:r>
                  <w:r w:rsidRPr="000F4AC7">
                    <w:rPr>
                      <w:rFonts w:ascii="Times New Roman" w:eastAsia="Times New Roman" w:hAnsi="Times New Roman" w:cs="Times New Roman"/>
                      <w:sz w:val="24"/>
                      <w:szCs w:val="24"/>
                      <w:lang w:eastAsia="ru-RU"/>
                    </w:rPr>
                    <w:lastRenderedPageBreak/>
                    <w:t>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Карандаш </w:t>
                  </w:r>
                  <w:proofErr w:type="spellStart"/>
                  <w:r w:rsidRPr="000F4AC7">
                    <w:rPr>
                      <w:rFonts w:ascii="Times New Roman" w:eastAsia="Times New Roman" w:hAnsi="Times New Roman" w:cs="Times New Roman"/>
                      <w:sz w:val="24"/>
                      <w:szCs w:val="24"/>
                      <w:lang w:eastAsia="ru-RU"/>
                    </w:rPr>
                    <w:t>чернографитный</w:t>
                  </w:r>
                  <w:proofErr w:type="spellEnd"/>
                  <w:r w:rsidRPr="000F4AC7">
                    <w:rPr>
                      <w:rFonts w:ascii="Times New Roman" w:eastAsia="Times New Roman" w:hAnsi="Times New Roman" w:cs="Times New Roman"/>
                      <w:sz w:val="24"/>
                      <w:szCs w:val="24"/>
                      <w:lang w:eastAsia="ru-RU"/>
                    </w:rPr>
                    <w:t xml:space="preserve"> с ластиком. НB, заточен. Ударопрочный грифель. Шестигранный корпус. </w:t>
                  </w:r>
                  <w:r w:rsidRPr="000F4AC7">
                    <w:rPr>
                      <w:rFonts w:ascii="Times New Roman" w:eastAsia="Times New Roman" w:hAnsi="Times New Roman" w:cs="Times New Roman"/>
                      <w:sz w:val="24"/>
                      <w:szCs w:val="24"/>
                      <w:lang w:eastAsia="ru-RU"/>
                    </w:rPr>
                    <w:lastRenderedPageBreak/>
                    <w:t xml:space="preserve">Легко затачивается. С ластиком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15</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Карандаш механический. Корпус черный, резиновый держатель, ластик, не менее 0,5 мм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16</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19.00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Корректирующий роллер. Предназначен для исправления строчного текста сухим способом на любом типе бумаги. Чтоб можно было сразу писать по исправленному тексту. Должен быть подвижной колпачок защищающий наконечник от повреждений и легким поворотом приводящий его в рабочее положение. Не менее 8 метров ленты шириной не менее 5 мм в компактном корпусе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17</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20.30.24.115 Краски полиграфические для типоофсетной печати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Краска штемпельная. Цвет штемпельной краски: синий, Назначение: для бумажных изделий. Объем флакона: 28 мл. Состав штемпельной краски: водная основа. Наличие дозатора: да. Время высыхания оттиска: 0 секунд</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18</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17.21.14.120 </w:t>
                  </w:r>
                  <w:proofErr w:type="gramStart"/>
                  <w:r w:rsidRPr="000F4AC7">
                    <w:rPr>
                      <w:rFonts w:ascii="Times New Roman" w:eastAsia="Times New Roman" w:hAnsi="Times New Roman" w:cs="Times New Roman"/>
                      <w:sz w:val="24"/>
                      <w:szCs w:val="24"/>
                      <w:lang w:eastAsia="ru-RU"/>
                    </w:rPr>
                    <w:t>Ящики и коробки</w:t>
                  </w:r>
                  <w:proofErr w:type="gramEnd"/>
                  <w:r w:rsidRPr="000F4AC7">
                    <w:rPr>
                      <w:rFonts w:ascii="Times New Roman" w:eastAsia="Times New Roman" w:hAnsi="Times New Roman" w:cs="Times New Roman"/>
                      <w:sz w:val="24"/>
                      <w:szCs w:val="24"/>
                      <w:lang w:eastAsia="ru-RU"/>
                    </w:rPr>
                    <w:t xml:space="preserve"> складывающиеся из </w:t>
                  </w:r>
                  <w:proofErr w:type="spellStart"/>
                  <w:r w:rsidRPr="000F4AC7">
                    <w:rPr>
                      <w:rFonts w:ascii="Times New Roman" w:eastAsia="Times New Roman" w:hAnsi="Times New Roman" w:cs="Times New Roman"/>
                      <w:sz w:val="24"/>
                      <w:szCs w:val="24"/>
                      <w:lang w:eastAsia="ru-RU"/>
                    </w:rPr>
                    <w:t>негофрированного</w:t>
                  </w:r>
                  <w:proofErr w:type="spellEnd"/>
                  <w:r w:rsidRPr="000F4AC7">
                    <w:rPr>
                      <w:rFonts w:ascii="Times New Roman" w:eastAsia="Times New Roman" w:hAnsi="Times New Roman" w:cs="Times New Roman"/>
                      <w:sz w:val="24"/>
                      <w:szCs w:val="24"/>
                      <w:lang w:eastAsia="ru-RU"/>
                    </w:rPr>
                    <w:t xml:space="preserve"> картона</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Короб архивный. разборный, для документов формата А4. Должен быть изготовлен из </w:t>
                  </w:r>
                  <w:proofErr w:type="spellStart"/>
                  <w:r w:rsidRPr="000F4AC7">
                    <w:rPr>
                      <w:rFonts w:ascii="Times New Roman" w:eastAsia="Times New Roman" w:hAnsi="Times New Roman" w:cs="Times New Roman"/>
                      <w:sz w:val="24"/>
                      <w:szCs w:val="24"/>
                      <w:lang w:eastAsia="ru-RU"/>
                    </w:rPr>
                    <w:t>гофрокартона</w:t>
                  </w:r>
                  <w:proofErr w:type="spellEnd"/>
                  <w:r w:rsidRPr="000F4AC7">
                    <w:rPr>
                      <w:rFonts w:ascii="Times New Roman" w:eastAsia="Times New Roman" w:hAnsi="Times New Roman" w:cs="Times New Roman"/>
                      <w:sz w:val="24"/>
                      <w:szCs w:val="24"/>
                      <w:lang w:eastAsia="ru-RU"/>
                    </w:rPr>
                    <w:t xml:space="preserve">. Для хранения папок. Должны быть поля для подписи по бокам короба. Легко собираться. Внешний размер не менее </w:t>
                  </w:r>
                  <w:r w:rsidRPr="000F4AC7">
                    <w:rPr>
                      <w:rFonts w:ascii="Times New Roman" w:eastAsia="Times New Roman" w:hAnsi="Times New Roman" w:cs="Times New Roman"/>
                      <w:sz w:val="24"/>
                      <w:szCs w:val="24"/>
                      <w:lang w:eastAsia="ru-RU"/>
                    </w:rPr>
                    <w:lastRenderedPageBreak/>
                    <w:t>338х306х528 мм и не более 340х310х530 мм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19</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17.21.14.120 </w:t>
                  </w:r>
                  <w:proofErr w:type="gramStart"/>
                  <w:r w:rsidRPr="000F4AC7">
                    <w:rPr>
                      <w:rFonts w:ascii="Times New Roman" w:eastAsia="Times New Roman" w:hAnsi="Times New Roman" w:cs="Times New Roman"/>
                      <w:sz w:val="24"/>
                      <w:szCs w:val="24"/>
                      <w:lang w:eastAsia="ru-RU"/>
                    </w:rPr>
                    <w:t>Ящики и коробки</w:t>
                  </w:r>
                  <w:proofErr w:type="gramEnd"/>
                  <w:r w:rsidRPr="000F4AC7">
                    <w:rPr>
                      <w:rFonts w:ascii="Times New Roman" w:eastAsia="Times New Roman" w:hAnsi="Times New Roman" w:cs="Times New Roman"/>
                      <w:sz w:val="24"/>
                      <w:szCs w:val="24"/>
                      <w:lang w:eastAsia="ru-RU"/>
                    </w:rPr>
                    <w:t xml:space="preserve"> складывающиеся из </w:t>
                  </w:r>
                  <w:proofErr w:type="spellStart"/>
                  <w:r w:rsidRPr="000F4AC7">
                    <w:rPr>
                      <w:rFonts w:ascii="Times New Roman" w:eastAsia="Times New Roman" w:hAnsi="Times New Roman" w:cs="Times New Roman"/>
                      <w:sz w:val="24"/>
                      <w:szCs w:val="24"/>
                      <w:lang w:eastAsia="ru-RU"/>
                    </w:rPr>
                    <w:t>негофрированного</w:t>
                  </w:r>
                  <w:proofErr w:type="spellEnd"/>
                  <w:r w:rsidRPr="000F4AC7">
                    <w:rPr>
                      <w:rFonts w:ascii="Times New Roman" w:eastAsia="Times New Roman" w:hAnsi="Times New Roman" w:cs="Times New Roman"/>
                      <w:sz w:val="24"/>
                      <w:szCs w:val="24"/>
                      <w:lang w:eastAsia="ru-RU"/>
                    </w:rPr>
                    <w:t xml:space="preserve"> картона</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15.00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Короб архивный. разборный, для документов формата А4. Должен быть изготовлен из </w:t>
                  </w:r>
                  <w:proofErr w:type="spellStart"/>
                  <w:r w:rsidRPr="000F4AC7">
                    <w:rPr>
                      <w:rFonts w:ascii="Times New Roman" w:eastAsia="Times New Roman" w:hAnsi="Times New Roman" w:cs="Times New Roman"/>
                      <w:sz w:val="24"/>
                      <w:szCs w:val="24"/>
                      <w:lang w:eastAsia="ru-RU"/>
                    </w:rPr>
                    <w:t>гофрокартона</w:t>
                  </w:r>
                  <w:proofErr w:type="spellEnd"/>
                  <w:r w:rsidRPr="000F4AC7">
                    <w:rPr>
                      <w:rFonts w:ascii="Times New Roman" w:eastAsia="Times New Roman" w:hAnsi="Times New Roman" w:cs="Times New Roman"/>
                      <w:sz w:val="24"/>
                      <w:szCs w:val="24"/>
                      <w:lang w:eastAsia="ru-RU"/>
                    </w:rPr>
                    <w:t>. Для хранения папок. Должны быть поля для подписи по бокам короба. Внешний размер не менее 260х200х325 мм и не более 270х200х325 мм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17.21.14.120 </w:t>
                  </w:r>
                  <w:proofErr w:type="gramStart"/>
                  <w:r w:rsidRPr="000F4AC7">
                    <w:rPr>
                      <w:rFonts w:ascii="Times New Roman" w:eastAsia="Times New Roman" w:hAnsi="Times New Roman" w:cs="Times New Roman"/>
                      <w:sz w:val="24"/>
                      <w:szCs w:val="24"/>
                      <w:lang w:eastAsia="ru-RU"/>
                    </w:rPr>
                    <w:t>Ящики и коробки</w:t>
                  </w:r>
                  <w:proofErr w:type="gramEnd"/>
                  <w:r w:rsidRPr="000F4AC7">
                    <w:rPr>
                      <w:rFonts w:ascii="Times New Roman" w:eastAsia="Times New Roman" w:hAnsi="Times New Roman" w:cs="Times New Roman"/>
                      <w:sz w:val="24"/>
                      <w:szCs w:val="24"/>
                      <w:lang w:eastAsia="ru-RU"/>
                    </w:rPr>
                    <w:t xml:space="preserve"> складывающиеся из </w:t>
                  </w:r>
                  <w:proofErr w:type="spellStart"/>
                  <w:r w:rsidRPr="000F4AC7">
                    <w:rPr>
                      <w:rFonts w:ascii="Times New Roman" w:eastAsia="Times New Roman" w:hAnsi="Times New Roman" w:cs="Times New Roman"/>
                      <w:sz w:val="24"/>
                      <w:szCs w:val="24"/>
                      <w:lang w:eastAsia="ru-RU"/>
                    </w:rPr>
                    <w:t>негофрированного</w:t>
                  </w:r>
                  <w:proofErr w:type="spellEnd"/>
                  <w:r w:rsidRPr="000F4AC7">
                    <w:rPr>
                      <w:rFonts w:ascii="Times New Roman" w:eastAsia="Times New Roman" w:hAnsi="Times New Roman" w:cs="Times New Roman"/>
                      <w:sz w:val="24"/>
                      <w:szCs w:val="24"/>
                      <w:lang w:eastAsia="ru-RU"/>
                    </w:rPr>
                    <w:t xml:space="preserve"> картона</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15.00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Короб архивный. разборный, для документов формата А4. Должен быть изготовлен из </w:t>
                  </w:r>
                  <w:proofErr w:type="spellStart"/>
                  <w:r w:rsidRPr="000F4AC7">
                    <w:rPr>
                      <w:rFonts w:ascii="Times New Roman" w:eastAsia="Times New Roman" w:hAnsi="Times New Roman" w:cs="Times New Roman"/>
                      <w:sz w:val="24"/>
                      <w:szCs w:val="24"/>
                      <w:lang w:eastAsia="ru-RU"/>
                    </w:rPr>
                    <w:t>гофрокартона</w:t>
                  </w:r>
                  <w:proofErr w:type="spellEnd"/>
                  <w:r w:rsidRPr="000F4AC7">
                    <w:rPr>
                      <w:rFonts w:ascii="Times New Roman" w:eastAsia="Times New Roman" w:hAnsi="Times New Roman" w:cs="Times New Roman"/>
                      <w:sz w:val="24"/>
                      <w:szCs w:val="24"/>
                      <w:lang w:eastAsia="ru-RU"/>
                    </w:rPr>
                    <w:t>. Для хранения папок. Должны быть поля для подписи по бокам короба. Внешний размер не менее 330х310х500 мм и не более 335х315х500 мм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21</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17.21.14.120 </w:t>
                  </w:r>
                  <w:proofErr w:type="gramStart"/>
                  <w:r w:rsidRPr="000F4AC7">
                    <w:rPr>
                      <w:rFonts w:ascii="Times New Roman" w:eastAsia="Times New Roman" w:hAnsi="Times New Roman" w:cs="Times New Roman"/>
                      <w:sz w:val="24"/>
                      <w:szCs w:val="24"/>
                      <w:lang w:eastAsia="ru-RU"/>
                    </w:rPr>
                    <w:t>Ящики и коробки</w:t>
                  </w:r>
                  <w:proofErr w:type="gramEnd"/>
                  <w:r w:rsidRPr="000F4AC7">
                    <w:rPr>
                      <w:rFonts w:ascii="Times New Roman" w:eastAsia="Times New Roman" w:hAnsi="Times New Roman" w:cs="Times New Roman"/>
                      <w:sz w:val="24"/>
                      <w:szCs w:val="24"/>
                      <w:lang w:eastAsia="ru-RU"/>
                    </w:rPr>
                    <w:t xml:space="preserve"> складывающиеся из </w:t>
                  </w:r>
                  <w:proofErr w:type="spellStart"/>
                  <w:r w:rsidRPr="000F4AC7">
                    <w:rPr>
                      <w:rFonts w:ascii="Times New Roman" w:eastAsia="Times New Roman" w:hAnsi="Times New Roman" w:cs="Times New Roman"/>
                      <w:sz w:val="24"/>
                      <w:szCs w:val="24"/>
                      <w:lang w:eastAsia="ru-RU"/>
                    </w:rPr>
                    <w:t>негофрированного</w:t>
                  </w:r>
                  <w:proofErr w:type="spellEnd"/>
                  <w:r w:rsidRPr="000F4AC7">
                    <w:rPr>
                      <w:rFonts w:ascii="Times New Roman" w:eastAsia="Times New Roman" w:hAnsi="Times New Roman" w:cs="Times New Roman"/>
                      <w:sz w:val="24"/>
                      <w:szCs w:val="24"/>
                      <w:lang w:eastAsia="ru-RU"/>
                    </w:rPr>
                    <w:t xml:space="preserve"> картона</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15.00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Короб архивный. разборный, для документов формата А4. Должен быть изготовлен из </w:t>
                  </w:r>
                  <w:proofErr w:type="spellStart"/>
                  <w:r w:rsidRPr="000F4AC7">
                    <w:rPr>
                      <w:rFonts w:ascii="Times New Roman" w:eastAsia="Times New Roman" w:hAnsi="Times New Roman" w:cs="Times New Roman"/>
                      <w:sz w:val="24"/>
                      <w:szCs w:val="24"/>
                      <w:lang w:eastAsia="ru-RU"/>
                    </w:rPr>
                    <w:t>гофрокартона</w:t>
                  </w:r>
                  <w:proofErr w:type="spellEnd"/>
                  <w:r w:rsidRPr="000F4AC7">
                    <w:rPr>
                      <w:rFonts w:ascii="Times New Roman" w:eastAsia="Times New Roman" w:hAnsi="Times New Roman" w:cs="Times New Roman"/>
                      <w:sz w:val="24"/>
                      <w:szCs w:val="24"/>
                      <w:lang w:eastAsia="ru-RU"/>
                    </w:rPr>
                    <w:t>. Для хранения папок. Должны быть поля для подписи по бокам короба. Внешний размер не менее 270х150х320 мм и не более 270х200х320 мм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17.23.12.110 Конверты, письма-секретки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Конверт почтовый. Белый цвет, формат А5, размер 162х229мм "Кому-куда", без окна, силиконовая лента, 80г/м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23</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17.23.12.110 Конверты, письма-секретки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500.00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Конверт почтовый. Белый цвет, С4, размер 229х324мм "Кому-куда", без окна, силиконовая лента, внутренняя </w:t>
                  </w:r>
                  <w:proofErr w:type="spellStart"/>
                  <w:r w:rsidRPr="000F4AC7">
                    <w:rPr>
                      <w:rFonts w:ascii="Times New Roman" w:eastAsia="Times New Roman" w:hAnsi="Times New Roman" w:cs="Times New Roman"/>
                      <w:sz w:val="24"/>
                      <w:szCs w:val="24"/>
                      <w:lang w:eastAsia="ru-RU"/>
                    </w:rPr>
                    <w:t>запечатка</w:t>
                  </w:r>
                  <w:proofErr w:type="spellEnd"/>
                  <w:r w:rsidRPr="000F4AC7">
                    <w:rPr>
                      <w:rFonts w:ascii="Times New Roman" w:eastAsia="Times New Roman" w:hAnsi="Times New Roman" w:cs="Times New Roman"/>
                      <w:sz w:val="24"/>
                      <w:szCs w:val="24"/>
                      <w:lang w:eastAsia="ru-RU"/>
                    </w:rPr>
                    <w:t>, 90 г/м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24</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17.23.12.110 Конверты, письма-секретки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Конверт почтовый. Белый цвет, Е65 Размер 110х220мм "Кому-куда", без окна, силиконовая лента, внутренняя </w:t>
                  </w:r>
                  <w:proofErr w:type="spellStart"/>
                  <w:r w:rsidRPr="000F4AC7">
                    <w:rPr>
                      <w:rFonts w:ascii="Times New Roman" w:eastAsia="Times New Roman" w:hAnsi="Times New Roman" w:cs="Times New Roman"/>
                      <w:sz w:val="24"/>
                      <w:szCs w:val="24"/>
                      <w:lang w:eastAsia="ru-RU"/>
                    </w:rPr>
                    <w:t>запечатка</w:t>
                  </w:r>
                  <w:proofErr w:type="spellEnd"/>
                  <w:r w:rsidRPr="000F4AC7">
                    <w:rPr>
                      <w:rFonts w:ascii="Times New Roman" w:eastAsia="Times New Roman" w:hAnsi="Times New Roman" w:cs="Times New Roman"/>
                      <w:sz w:val="24"/>
                      <w:szCs w:val="24"/>
                      <w:lang w:eastAsia="ru-RU"/>
                    </w:rPr>
                    <w:t>, 80г/м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58.19.13.120 Календари печатные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400.00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Календарь на 2021г, тип календаря — квартальный, 3-х блочный на 3-х гребнях. Размер — 30×78,5 см. Постер — 30×19 см. Постер и подложка – мелованный картон 250 г/м2, сплошной УФ-лак. Для подвешивания используется пикколо (металлическое кольцо). Клапан под персонализацию. Курсор-бегунок. Индивидуальная упаковка</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26</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58.19.13.120 Календари печатные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Календарь на 2021 г, перекидной настольный, «домик» на гребне, не должен занимать много места на рабочем столе. На странице - календарная сетка на 3 месяца. Размер - 160×105 мм. 8 листов. Внутренний блок - мелованная бумага 115 г/м2, полноцветная печать. Подставка – толстый жесткий картон – 300 г/м2</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27</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22.1 Изделия резиновые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Ластик. Предназначен для стирания карандаша. Должен обеспечивать лёгкое и чистое стирание не повреждая поверхность бумаги без образования бумажной пыли. Размер в пределах- 41×14×8 мм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28</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32.99.12 Ручки шариковые; ручки и маркеры с </w:t>
                  </w:r>
                  <w:r w:rsidRPr="000F4AC7">
                    <w:rPr>
                      <w:rFonts w:ascii="Times New Roman" w:eastAsia="Times New Roman" w:hAnsi="Times New Roman" w:cs="Times New Roman"/>
                      <w:sz w:val="24"/>
                      <w:szCs w:val="24"/>
                      <w:lang w:eastAsia="ru-RU"/>
                    </w:rPr>
                    <w:lastRenderedPageBreak/>
                    <w:t>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 xml:space="preserve">47.62.2 Торговля розничная писчебумажными и </w:t>
                  </w:r>
                  <w:r w:rsidRPr="000F4AC7">
                    <w:rPr>
                      <w:rFonts w:ascii="Times New Roman" w:eastAsia="Times New Roman" w:hAnsi="Times New Roman" w:cs="Times New Roman"/>
                      <w:sz w:val="24"/>
                      <w:szCs w:val="24"/>
                      <w:lang w:eastAsia="ru-RU"/>
                    </w:rPr>
                    <w:lastRenderedPageBreak/>
                    <w:t>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Маркер перманентный на спиртовой основе для нанесения надписей на </w:t>
                  </w:r>
                  <w:r w:rsidRPr="000F4AC7">
                    <w:rPr>
                      <w:rFonts w:ascii="Times New Roman" w:eastAsia="Times New Roman" w:hAnsi="Times New Roman" w:cs="Times New Roman"/>
                      <w:sz w:val="24"/>
                      <w:szCs w:val="24"/>
                      <w:lang w:eastAsia="ru-RU"/>
                    </w:rPr>
                    <w:lastRenderedPageBreak/>
                    <w:t>CD, DVD, стекло. Цвет чернил: черный. Толщина линии: не менее 0,4 мм и не более 0,6 мм. Пишущий узел: круглый.</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29</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Набор</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Маркер для доски. Набор из 4 цветов (черный, красный, зеленый, синий), для письма на досках с магнитно-маркерной поверхностью. Чернила должны легко стираться сухой губкой для досок. Закругленный пишущий узел. Ширина линии – 2мм, длина непрерывной линии 900 м. должен быть плотный колпачок с клипом, предотвращающий высыхание. Цвет колпачка соответствует цвету чернил</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30</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Маркер-краска. Для светлых поверхностей (синяя, черная). Должен содержать водостойкие, термостойкие, нестираемые чернила на масляной основе с лаковым эффектом, обеспечивать маркировку практически на любом материале: металле, пластмассе, стекле, дереве, бумаге, коже, ткани и т.д. Позволять писать на любой поверхности: пористой, шершавой, гладкой, влажной, маслянистой или сухой. Оставлять яркий след даже на темных поверхностях. Иметь прочный пишущий узел с круглым наконечником устойчивым к </w:t>
                  </w:r>
                  <w:r w:rsidRPr="000F4AC7">
                    <w:rPr>
                      <w:rFonts w:ascii="Times New Roman" w:eastAsia="Times New Roman" w:hAnsi="Times New Roman" w:cs="Times New Roman"/>
                      <w:sz w:val="24"/>
                      <w:szCs w:val="24"/>
                      <w:lang w:eastAsia="ru-RU"/>
                    </w:rPr>
                    <w:lastRenderedPageBreak/>
                    <w:t>деформации, оставлять четкую, ровную линию шириной не менее 3 мм. Корпус маркера из металла</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31</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Маркер-краска. Для темных поверхностей, белая. Должен содержать водостойкие, термостойкие, нестираемые чернила на масляной основе с лаковым эффектом, обеспечивать маркировку практически на любом материале: металле, пластмассе, стекле, дереве, бумаге, коже, ткани и т.д. Позволять писать на любой поверхности: пористой, шершавой, гладкой, влажной, маслянистой или сухой. Оставлять яркий след даже на темных поверхностях. Иметь прочный пишущий узел с круглым наконечником устойчивым к деформации, оставлять четкую, ровную линию шириной не менее 3 мм. Корпус маркера из металла</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Маркер-краска. Цвет желтый. Должен содержать водостойкие, термостойкие, нестираемые чернила на масляной основе с лаковым эффектом, обеспечивать маркировку практически на любом материале: металле, пластмассе, стекле, дереве, бумаге, коже, ткани и т.д. Позволять писать на любой поверхности: пористой, </w:t>
                  </w:r>
                  <w:r w:rsidRPr="000F4AC7">
                    <w:rPr>
                      <w:rFonts w:ascii="Times New Roman" w:eastAsia="Times New Roman" w:hAnsi="Times New Roman" w:cs="Times New Roman"/>
                      <w:sz w:val="24"/>
                      <w:szCs w:val="24"/>
                      <w:lang w:eastAsia="ru-RU"/>
                    </w:rPr>
                    <w:lastRenderedPageBreak/>
                    <w:t xml:space="preserve">шершавой, гладкой, влажной, маслянистой или сухой. Оставлять яркий след даже на темных поверхностях. Иметь прочный пишущий узел с круглым наконечником устойчивым к деформации, оставлять четкую, ровную линию шириной не менее 3 мм. Корпус маркера из металла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33</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Маркер-краска. Цвет зеленый. Должен содержать водостойкие, термостойкие, нестираемые чернила на масляной основе с лаковым эффектом, обеспечивать маркировку практически на любом материале: металле, пластмассе, стекле, дереве, бумаге, коже, ткани и т.д. Позволять писать на любой поверхности: пористой, шершавой, гладкой, влажной, маслянистой или сухой. Оставлять яркий след даже на темных поверхностях. Иметь прочный пишущий узел с круглым наконечником устойчивым к деформации, оставлять четкую, ровную линию шириной не менее 3 мм. Корпус маркера из металла</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34</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32.99.12 Ручки шариковые; ручки и маркеры с наконечником из фетра и прочих пористых материалов; </w:t>
                  </w:r>
                  <w:r w:rsidRPr="000F4AC7">
                    <w:rPr>
                      <w:rFonts w:ascii="Times New Roman" w:eastAsia="Times New Roman" w:hAnsi="Times New Roman" w:cs="Times New Roman"/>
                      <w:sz w:val="24"/>
                      <w:szCs w:val="24"/>
                      <w:lang w:eastAsia="ru-RU"/>
                    </w:rPr>
                    <w:lastRenderedPageBreak/>
                    <w:t>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Маркер-краска. Цвет красный. Должен содержать водостойкие, термостойкие, нестираемые чернила на масляной основе с лаковым эффектом, </w:t>
                  </w:r>
                  <w:r w:rsidRPr="000F4AC7">
                    <w:rPr>
                      <w:rFonts w:ascii="Times New Roman" w:eastAsia="Times New Roman" w:hAnsi="Times New Roman" w:cs="Times New Roman"/>
                      <w:sz w:val="24"/>
                      <w:szCs w:val="24"/>
                      <w:lang w:eastAsia="ru-RU"/>
                    </w:rPr>
                    <w:lastRenderedPageBreak/>
                    <w:t>обеспечивать маркировку практически на любом материале: металле, пластмассе, стекле, дереве, бумаге, коже, ткани и т.д. Позволять писать на любой поверхности: пористой, шершавой, гладкой, влажной, маслянистой или сухой. Оставлять яркий след даже на темных поверхностях. Иметь прочный пишущий узел с круглым наконечником устойчивым к деформации, оставлять четкую, ровную линию шириной не менее 3 мм. Корпус маркера из металла</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35</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25.71.11.120 Ножницы</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roofErr w:type="gramStart"/>
                  <w:r w:rsidRPr="000F4AC7">
                    <w:rPr>
                      <w:rFonts w:ascii="Times New Roman" w:eastAsia="Times New Roman" w:hAnsi="Times New Roman" w:cs="Times New Roman"/>
                      <w:sz w:val="24"/>
                      <w:szCs w:val="24"/>
                      <w:lang w:eastAsia="ru-RU"/>
                    </w:rPr>
                    <w:t>Ножницы .</w:t>
                  </w:r>
                  <w:proofErr w:type="gramEnd"/>
                  <w:r w:rsidRPr="000F4AC7">
                    <w:rPr>
                      <w:rFonts w:ascii="Times New Roman" w:eastAsia="Times New Roman" w:hAnsi="Times New Roman" w:cs="Times New Roman"/>
                      <w:sz w:val="24"/>
                      <w:szCs w:val="24"/>
                      <w:lang w:eastAsia="ru-RU"/>
                    </w:rPr>
                    <w:t xml:space="preserve"> Ножницы, 190 – 210 мм, классической формы, чёрные, 2-х сторонняя заточка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36</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25.71.11 Ножи (кроме ножей для машин) и ножницы; лезвия для них</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Нож канцелярский. Не менее 9 мм и не более 11 мм Пластиковый корпус, лезвие – металл, выдвижное многосекционное. Автоматическая фиксация</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37</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25.71.11 Ножи (кроме ножей для машин) и ножницы; лезвия для них</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Нож с выдвижным лезвием. Эргономичная конструкция, позволяющая быстро достать и спрятать лезвие обратно, что сокращает время работы. Ручка изделия должна быть изготовлена из металла, стойкого к воздействию коррозии и ударопрочного </w:t>
                  </w:r>
                  <w:r w:rsidRPr="000F4AC7">
                    <w:rPr>
                      <w:rFonts w:ascii="Times New Roman" w:eastAsia="Times New Roman" w:hAnsi="Times New Roman" w:cs="Times New Roman"/>
                      <w:sz w:val="24"/>
                      <w:szCs w:val="24"/>
                      <w:lang w:eastAsia="ru-RU"/>
                    </w:rPr>
                    <w:lastRenderedPageBreak/>
                    <w:t>материала. Широкое лезвие (18 мм); долгое поддержание оптимальной заточки; широкие возможности применения: от нарезки бумаги до раскройки строительных материалов</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38</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Обложки для брошюровки. Обложки для переплета пластиковые формат А4, прозрачные. Предназначены для лицевой (верхней) стороны переплета. Должны быть сделаны из пластика. Должны подходить для переплета на металлическую и на пластиковую пружины</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39</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58.19.11.100 Открытки почтовые печатные, открытки поздравительные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500.00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Открытка Поздравляем! Формат: А4. Размер не менее 284x373 и не более 290*375. Рисунок для поздравления женщин</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40</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58.19.11.100 Открытки почтовые печатные, открытки поздравительные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15.00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Открытка Поздравляем! Формат: А4. Размер не менее 284x373 и не более 290*375. Рисунок для поздравления мужчин</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41</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Папка пластиковая на кольцах для хранения документов, перфорированных дыроколом или помещенных в папку с перфорацией. Должна иметь надежный кольцевой механизм, на внутренней стороне обложки - прозрачный карман, на торце кольцевое отверстие для удобного снятия с полки, </w:t>
                  </w:r>
                  <w:r w:rsidRPr="000F4AC7">
                    <w:rPr>
                      <w:rFonts w:ascii="Times New Roman" w:eastAsia="Times New Roman" w:hAnsi="Times New Roman" w:cs="Times New Roman"/>
                      <w:sz w:val="24"/>
                      <w:szCs w:val="24"/>
                      <w:lang w:eastAsia="ru-RU"/>
                    </w:rPr>
                    <w:lastRenderedPageBreak/>
                    <w:t>2-кольцевой механизм, вмещать до 250 листов, гладкую фактуру, сменную этикетку на корешке для маркировки, индивидуальную упаковку. Формат А4. Ширина корешка – не менее 40 мм и не более 45 мм. Цвет – зеленый. Толщина пластика – не менее 0,9 мм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42</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Папка пластиковая на кольцах для хранения документов, перфорированных дыроколом или помещенных в папку с перфорацией. Должна иметь надежный кольцевой механизм, на внутренней стороне обложки - прозрачный карман, на торце кольцевое отверстие для удобного снятия с полки, 2-кольцевой механизм, вмещать до 250 листов, гладкую фактуру, сменную этикетку на корешке для маркировки, индивидуальную упаковку. Формат А4. Ширина корешка – не менее 25 мм и не более 30 мм. Цвет – зеленый. Толщина пластика – не менее 0,9 мм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43</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17.23.13 Журналы регистрационные, книги бухгалтерские, скоросшиватели (папки), бланки и прочие канцелярские принадлежности из бумаги или картона</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Папка-скоросшиватель Дело №. Формат А4, должна быть изготовлена из белого немелованного картона (плотность 260 г/</w:t>
                  </w:r>
                  <w:proofErr w:type="spellStart"/>
                  <w:r w:rsidRPr="000F4AC7">
                    <w:rPr>
                      <w:rFonts w:ascii="Times New Roman" w:eastAsia="Times New Roman" w:hAnsi="Times New Roman" w:cs="Times New Roman"/>
                      <w:sz w:val="24"/>
                      <w:szCs w:val="24"/>
                      <w:lang w:eastAsia="ru-RU"/>
                    </w:rPr>
                    <w:t>кв.м</w:t>
                  </w:r>
                  <w:proofErr w:type="spellEnd"/>
                  <w:r w:rsidRPr="000F4AC7">
                    <w:rPr>
                      <w:rFonts w:ascii="Times New Roman" w:eastAsia="Times New Roman" w:hAnsi="Times New Roman" w:cs="Times New Roman"/>
                      <w:sz w:val="24"/>
                      <w:szCs w:val="24"/>
                      <w:lang w:eastAsia="ru-RU"/>
                    </w:rPr>
                    <w:t xml:space="preserve">). Оснащена металлическим механизмом сшивания, скоросшиватель должен крепиться с внешней стороны. Длина усиков не менее 45 и не более 50 </w:t>
                  </w:r>
                  <w:r w:rsidRPr="000F4AC7">
                    <w:rPr>
                      <w:rFonts w:ascii="Times New Roman" w:eastAsia="Times New Roman" w:hAnsi="Times New Roman" w:cs="Times New Roman"/>
                      <w:sz w:val="24"/>
                      <w:szCs w:val="24"/>
                      <w:lang w:eastAsia="ru-RU"/>
                    </w:rPr>
                    <w:lastRenderedPageBreak/>
                    <w:t>мм. Вместимость — до 150 листов стандартной плотности</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44</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1 800.00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Пакет с гибкой молнией. формат А5, прозрачный, цветные пластиковые молнии-застежки. Материал: плотный износостойкий пластик - для хранения мелких предметов. Должен защищать от пыли, влаги и повреждений. По 12 </w:t>
                  </w:r>
                  <w:proofErr w:type="spellStart"/>
                  <w:r w:rsidRPr="000F4AC7">
                    <w:rPr>
                      <w:rFonts w:ascii="Times New Roman" w:eastAsia="Times New Roman" w:hAnsi="Times New Roman" w:cs="Times New Roman"/>
                      <w:sz w:val="24"/>
                      <w:szCs w:val="24"/>
                      <w:lang w:eastAsia="ru-RU"/>
                    </w:rPr>
                    <w:t>шт</w:t>
                  </w:r>
                  <w:proofErr w:type="spellEnd"/>
                  <w:r w:rsidRPr="000F4AC7">
                    <w:rPr>
                      <w:rFonts w:ascii="Times New Roman" w:eastAsia="Times New Roman" w:hAnsi="Times New Roman" w:cs="Times New Roman"/>
                      <w:sz w:val="24"/>
                      <w:szCs w:val="24"/>
                      <w:lang w:eastAsia="ru-RU"/>
                    </w:rPr>
                    <w:t xml:space="preserve"> в прозрачной упаковке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45</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600.00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Пленка для </w:t>
                  </w:r>
                  <w:proofErr w:type="spellStart"/>
                  <w:r w:rsidRPr="000F4AC7">
                    <w:rPr>
                      <w:rFonts w:ascii="Times New Roman" w:eastAsia="Times New Roman" w:hAnsi="Times New Roman" w:cs="Times New Roman"/>
                      <w:sz w:val="24"/>
                      <w:szCs w:val="24"/>
                      <w:lang w:eastAsia="ru-RU"/>
                    </w:rPr>
                    <w:t>ламинирования</w:t>
                  </w:r>
                  <w:proofErr w:type="spellEnd"/>
                  <w:r w:rsidRPr="000F4AC7">
                    <w:rPr>
                      <w:rFonts w:ascii="Times New Roman" w:eastAsia="Times New Roman" w:hAnsi="Times New Roman" w:cs="Times New Roman"/>
                      <w:sz w:val="24"/>
                      <w:szCs w:val="24"/>
                      <w:lang w:eastAsia="ru-RU"/>
                    </w:rPr>
                    <w:t xml:space="preserve">. Формат: А4. Тип: пакет. Длина: 216 мм. Ширина: 303 мм. Толщина пленки: 200 мкм. Поверхность: глянцевая. В комплекте: 100 </w:t>
                  </w:r>
                  <w:proofErr w:type="spellStart"/>
                  <w:r w:rsidRPr="000F4AC7">
                    <w:rPr>
                      <w:rFonts w:ascii="Times New Roman" w:eastAsia="Times New Roman" w:hAnsi="Times New Roman" w:cs="Times New Roman"/>
                      <w:sz w:val="24"/>
                      <w:szCs w:val="24"/>
                      <w:lang w:eastAsia="ru-RU"/>
                    </w:rPr>
                    <w:t>шт</w:t>
                  </w:r>
                  <w:proofErr w:type="spellEnd"/>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46</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roofErr w:type="gramStart"/>
                  <w:r w:rsidRPr="000F4AC7">
                    <w:rPr>
                      <w:rFonts w:ascii="Times New Roman" w:eastAsia="Times New Roman" w:hAnsi="Times New Roman" w:cs="Times New Roman"/>
                      <w:sz w:val="24"/>
                      <w:szCs w:val="24"/>
                      <w:lang w:eastAsia="ru-RU"/>
                    </w:rPr>
                    <w:t>Подушка</w:t>
                  </w:r>
                  <w:proofErr w:type="gramEnd"/>
                  <w:r w:rsidRPr="000F4AC7">
                    <w:rPr>
                      <w:rFonts w:ascii="Times New Roman" w:eastAsia="Times New Roman" w:hAnsi="Times New Roman" w:cs="Times New Roman"/>
                      <w:sz w:val="24"/>
                      <w:szCs w:val="24"/>
                      <w:lang w:eastAsia="ru-RU"/>
                    </w:rPr>
                    <w:t xml:space="preserve"> увлажняющая </w:t>
                  </w:r>
                  <w:proofErr w:type="spellStart"/>
                  <w:r w:rsidRPr="000F4AC7">
                    <w:rPr>
                      <w:rFonts w:ascii="Times New Roman" w:eastAsia="Times New Roman" w:hAnsi="Times New Roman" w:cs="Times New Roman"/>
                      <w:sz w:val="24"/>
                      <w:szCs w:val="24"/>
                      <w:lang w:eastAsia="ru-RU"/>
                    </w:rPr>
                    <w:t>гелевая</w:t>
                  </w:r>
                  <w:proofErr w:type="spellEnd"/>
                  <w:r w:rsidRPr="000F4AC7">
                    <w:rPr>
                      <w:rFonts w:ascii="Times New Roman" w:eastAsia="Times New Roman" w:hAnsi="Times New Roman" w:cs="Times New Roman"/>
                      <w:sz w:val="24"/>
                      <w:szCs w:val="24"/>
                      <w:lang w:eastAsia="ru-RU"/>
                    </w:rPr>
                    <w:t xml:space="preserve"> 25г. Для увлажнения пальцев, на гелиевой основе. Должна быть удобная при сортировке и подсчете бюллетеней и прочих документов. Используемый гель не должен оставлять следов и пятен.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Пружины для переплета. Пластиковые,10 мм, черные 100 шт. в упаковке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48</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Пружины для переплета. Пластиковые,12 мм, черные 100 шт. в упаковке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49</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Пружины для переплета. Пластиковые, 8 мм, белые 100 шт. в упаковке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50</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Пружины для переплета. Пластиковые,14 мм, черные 100 шт. в упаковке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51</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Пружины для переплета. Пластиковые,16 мм, черные 100 шт. в упаковке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52</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Условная катушка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Пружины для переплета. Пластиковые,19 мм, черные 100 шт. в упаковке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53</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 Изделия резиновые и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Подкладка на стол. Прозрачное настольное покрытие с матовой поверхностью и нескользящей основой. Под покрытие можно подложить бумаги с необходимой информацией. Размер не менее 50*65 и не более 52*68 см.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54</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22.22.11.000 Мешки и сумки, включая конические, из полимеров этилена</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Пакет почтовый. Полиэтиленовый, кому-куда, 280х380 мм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55</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22.29.25 Принадлежности </w:t>
                  </w:r>
                  <w:r w:rsidRPr="000F4AC7">
                    <w:rPr>
                      <w:rFonts w:ascii="Times New Roman" w:eastAsia="Times New Roman" w:hAnsi="Times New Roman" w:cs="Times New Roman"/>
                      <w:sz w:val="24"/>
                      <w:szCs w:val="24"/>
                      <w:lang w:eastAsia="ru-RU"/>
                    </w:rPr>
                    <w:lastRenderedPageBreak/>
                    <w:t>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 xml:space="preserve">47.62.2 Торговля розничная </w:t>
                  </w:r>
                  <w:r w:rsidRPr="000F4AC7">
                    <w:rPr>
                      <w:rFonts w:ascii="Times New Roman" w:eastAsia="Times New Roman" w:hAnsi="Times New Roman" w:cs="Times New Roman"/>
                      <w:sz w:val="24"/>
                      <w:szCs w:val="24"/>
                      <w:lang w:eastAsia="ru-RU"/>
                    </w:rPr>
                    <w:lastRenderedPageBreak/>
                    <w:t>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Папка- скоросшиватель пластиковый с </w:t>
                  </w:r>
                  <w:r w:rsidRPr="000F4AC7">
                    <w:rPr>
                      <w:rFonts w:ascii="Times New Roman" w:eastAsia="Times New Roman" w:hAnsi="Times New Roman" w:cs="Times New Roman"/>
                      <w:sz w:val="24"/>
                      <w:szCs w:val="24"/>
                      <w:lang w:eastAsia="ru-RU"/>
                    </w:rPr>
                    <w:lastRenderedPageBreak/>
                    <w:t>перфорацией А4 222х308 (мм), цвет любой. А4 формата, с прозрачным верхним листом. Изготовлена из пластика плотностью 110 мкм. Усиленный пластиковый корешок с белой полосой для размещения информации</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56</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500.00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Разделители для папок. Пластиковый, для систематизации подшиваемых в папки документов. формат А4 (210х297 мм). Цифровой, от 1 до 10, цветной. Универсальная перфорация.</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57</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36.00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Ручка шариковая. Традиционная, с прозрачным пластиковым литым корпусом без каких-либо вставок. Запас чернил должен быть виден сквозь прозрачные стенки. Вентилируемым колпачком и рифлением в зоне захвата, препятствующим скольжению пальцев при письме. Игловидный пишущий узел. Толщина линии не менее 1 мм. Чернила синего цвета. Сменный стержень</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58</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Ручка шариковая. Традиционная, с прозрачным пластиковым литым корпусом без каких-либо вставок. Запас чернил должен быть виден сквозь прозрачные стенки. Вентилируемым колпачком и рифлением в зоне захвата, препятствующим </w:t>
                  </w:r>
                  <w:r w:rsidRPr="000F4AC7">
                    <w:rPr>
                      <w:rFonts w:ascii="Times New Roman" w:eastAsia="Times New Roman" w:hAnsi="Times New Roman" w:cs="Times New Roman"/>
                      <w:sz w:val="24"/>
                      <w:szCs w:val="24"/>
                      <w:lang w:eastAsia="ru-RU"/>
                    </w:rPr>
                    <w:lastRenderedPageBreak/>
                    <w:t>скольжению пальцев при письме. Игловидный пишущий узел. Толщина линии не менее 1 мм. Чернила синего цвета. Сменный стержень</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59</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Ручка шариковая масляная основа. Цвет чернил - синий. Чернила на масляной основе. Цвет корпуса - прозрачный, с синими деталями, толщина линии 0,5- 0,7мм, резиновый держатель. Сменный стержень</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60</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Ручка шариковая масляная основа. Цвет чернил - красный </w:t>
                  </w:r>
                  <w:proofErr w:type="gramStart"/>
                  <w:r w:rsidRPr="000F4AC7">
                    <w:rPr>
                      <w:rFonts w:ascii="Times New Roman" w:eastAsia="Times New Roman" w:hAnsi="Times New Roman" w:cs="Times New Roman"/>
                      <w:sz w:val="24"/>
                      <w:szCs w:val="24"/>
                      <w:lang w:eastAsia="ru-RU"/>
                    </w:rPr>
                    <w:t>Чернила</w:t>
                  </w:r>
                  <w:proofErr w:type="gramEnd"/>
                  <w:r w:rsidRPr="000F4AC7">
                    <w:rPr>
                      <w:rFonts w:ascii="Times New Roman" w:eastAsia="Times New Roman" w:hAnsi="Times New Roman" w:cs="Times New Roman"/>
                      <w:sz w:val="24"/>
                      <w:szCs w:val="24"/>
                      <w:lang w:eastAsia="ru-RU"/>
                    </w:rPr>
                    <w:t xml:space="preserve"> на масляной основе. Цвет корпуса - прозрачный, с синими деталями, толщина линии 0,5- 0,7мм, резиновый держатель. Сменный стержень</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61</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Ручка шариковая масляная основа. Цвет чернил - черный. Чернила на масляной основе. Цвет корпуса - прозрачный, с синими деталями, толщина линии 0,5- 0,7мм, резиновый держатель. Сменный стержень</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62</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Ручка </w:t>
                  </w:r>
                  <w:proofErr w:type="spellStart"/>
                  <w:proofErr w:type="gramStart"/>
                  <w:r w:rsidRPr="000F4AC7">
                    <w:rPr>
                      <w:rFonts w:ascii="Times New Roman" w:eastAsia="Times New Roman" w:hAnsi="Times New Roman" w:cs="Times New Roman"/>
                      <w:sz w:val="24"/>
                      <w:szCs w:val="24"/>
                      <w:lang w:eastAsia="ru-RU"/>
                    </w:rPr>
                    <w:t>гелевая</w:t>
                  </w:r>
                  <w:proofErr w:type="spellEnd"/>
                  <w:r w:rsidRPr="000F4AC7">
                    <w:rPr>
                      <w:rFonts w:ascii="Times New Roman" w:eastAsia="Times New Roman" w:hAnsi="Times New Roman" w:cs="Times New Roman"/>
                      <w:sz w:val="24"/>
                      <w:szCs w:val="24"/>
                      <w:lang w:eastAsia="ru-RU"/>
                    </w:rPr>
                    <w:t xml:space="preserve"> .</w:t>
                  </w:r>
                  <w:proofErr w:type="gramEnd"/>
                  <w:r w:rsidRPr="000F4AC7">
                    <w:rPr>
                      <w:rFonts w:ascii="Times New Roman" w:eastAsia="Times New Roman" w:hAnsi="Times New Roman" w:cs="Times New Roman"/>
                      <w:sz w:val="24"/>
                      <w:szCs w:val="24"/>
                      <w:lang w:eastAsia="ru-RU"/>
                    </w:rPr>
                    <w:t xml:space="preserve"> Чернила черного цвета. Пластиковый корпус. Запас чернил виден сквозь прозрачные стенки. Игловидный пишущий узел. Не менее 0,4 мм и не более 0,5 мм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63</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25.99.23 Детали для скоросшивателей или папок, канцелярские </w:t>
                  </w:r>
                  <w:r w:rsidRPr="000F4AC7">
                    <w:rPr>
                      <w:rFonts w:ascii="Times New Roman" w:eastAsia="Times New Roman" w:hAnsi="Times New Roman" w:cs="Times New Roman"/>
                      <w:sz w:val="24"/>
                      <w:szCs w:val="24"/>
                      <w:lang w:eastAsia="ru-RU"/>
                    </w:rPr>
                    <w:lastRenderedPageBreak/>
                    <w:t>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 xml:space="preserve">47.62.2 Торговля розничная писчебумажными и канцелярскими </w:t>
                  </w:r>
                  <w:r w:rsidRPr="000F4AC7">
                    <w:rPr>
                      <w:rFonts w:ascii="Times New Roman" w:eastAsia="Times New Roman" w:hAnsi="Times New Roman" w:cs="Times New Roman"/>
                      <w:sz w:val="24"/>
                      <w:szCs w:val="24"/>
                      <w:lang w:eastAsia="ru-RU"/>
                    </w:rPr>
                    <w:lastRenderedPageBreak/>
                    <w:t>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Скрепки. Из высококачественной стальной проволоки. Размер не менее 28 мм и </w:t>
                  </w:r>
                  <w:r w:rsidRPr="000F4AC7">
                    <w:rPr>
                      <w:rFonts w:ascii="Times New Roman" w:eastAsia="Times New Roman" w:hAnsi="Times New Roman" w:cs="Times New Roman"/>
                      <w:sz w:val="24"/>
                      <w:szCs w:val="24"/>
                      <w:lang w:eastAsia="ru-RU"/>
                    </w:rPr>
                    <w:lastRenderedPageBreak/>
                    <w:t xml:space="preserve">не более 33 мм. Форма скрепки овальная. Не гофрированные. Количество в упаковке:100 </w:t>
                  </w:r>
                  <w:proofErr w:type="spellStart"/>
                  <w:r w:rsidRPr="000F4AC7">
                    <w:rPr>
                      <w:rFonts w:ascii="Times New Roman" w:eastAsia="Times New Roman" w:hAnsi="Times New Roman" w:cs="Times New Roman"/>
                      <w:sz w:val="24"/>
                      <w:szCs w:val="24"/>
                      <w:lang w:eastAsia="ru-RU"/>
                    </w:rPr>
                    <w:t>шт</w:t>
                  </w:r>
                  <w:proofErr w:type="spellEnd"/>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64</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Стержень шариковый масляный. Цвет чернил — синий. Длина стержня — 140 мм. Игольчатый пишущий узел, ширина линии письма — 0,7 мм. Упаковка — </w:t>
                  </w:r>
                  <w:proofErr w:type="spellStart"/>
                  <w:r w:rsidRPr="000F4AC7">
                    <w:rPr>
                      <w:rFonts w:ascii="Times New Roman" w:eastAsia="Times New Roman" w:hAnsi="Times New Roman" w:cs="Times New Roman"/>
                      <w:sz w:val="24"/>
                      <w:szCs w:val="24"/>
                      <w:lang w:eastAsia="ru-RU"/>
                    </w:rPr>
                    <w:t>полибэг</w:t>
                  </w:r>
                  <w:proofErr w:type="spellEnd"/>
                  <w:r w:rsidRPr="000F4AC7">
                    <w:rPr>
                      <w:rFonts w:ascii="Times New Roman" w:eastAsia="Times New Roman" w:hAnsi="Times New Roman" w:cs="Times New Roman"/>
                      <w:sz w:val="24"/>
                      <w:szCs w:val="24"/>
                      <w:lang w:eastAsia="ru-RU"/>
                    </w:rPr>
                    <w:t xml:space="preserve"> с подвесом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65</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 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roofErr w:type="spellStart"/>
                  <w:r w:rsidRPr="000F4AC7">
                    <w:rPr>
                      <w:rFonts w:ascii="Times New Roman" w:eastAsia="Times New Roman" w:hAnsi="Times New Roman" w:cs="Times New Roman"/>
                      <w:sz w:val="24"/>
                      <w:szCs w:val="24"/>
                      <w:lang w:eastAsia="ru-RU"/>
                    </w:rPr>
                    <w:t>Степлер</w:t>
                  </w:r>
                  <w:proofErr w:type="spellEnd"/>
                  <w:r w:rsidRPr="000F4AC7">
                    <w:rPr>
                      <w:rFonts w:ascii="Times New Roman" w:eastAsia="Times New Roman" w:hAnsi="Times New Roman" w:cs="Times New Roman"/>
                      <w:sz w:val="24"/>
                      <w:szCs w:val="24"/>
                      <w:lang w:eastAsia="ru-RU"/>
                    </w:rPr>
                    <w:t xml:space="preserve">. № 24, не менее 20 и не более 30 листов, пластиковый корпус, металлический механизм, черный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66</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 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18.00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roofErr w:type="spellStart"/>
                  <w:r w:rsidRPr="000F4AC7">
                    <w:rPr>
                      <w:rFonts w:ascii="Times New Roman" w:eastAsia="Times New Roman" w:hAnsi="Times New Roman" w:cs="Times New Roman"/>
                      <w:sz w:val="24"/>
                      <w:szCs w:val="24"/>
                      <w:lang w:eastAsia="ru-RU"/>
                    </w:rPr>
                    <w:t>Степлер</w:t>
                  </w:r>
                  <w:proofErr w:type="spellEnd"/>
                  <w:r w:rsidRPr="000F4AC7">
                    <w:rPr>
                      <w:rFonts w:ascii="Times New Roman" w:eastAsia="Times New Roman" w:hAnsi="Times New Roman" w:cs="Times New Roman"/>
                      <w:sz w:val="24"/>
                      <w:szCs w:val="24"/>
                      <w:lang w:eastAsia="ru-RU"/>
                    </w:rPr>
                    <w:t xml:space="preserve"> № 10, не менее 10 и не более 20 листов, пластиковый корпус, металлический механизм, черный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67</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 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Скобы для </w:t>
                  </w:r>
                  <w:proofErr w:type="spellStart"/>
                  <w:r w:rsidRPr="000F4AC7">
                    <w:rPr>
                      <w:rFonts w:ascii="Times New Roman" w:eastAsia="Times New Roman" w:hAnsi="Times New Roman" w:cs="Times New Roman"/>
                      <w:sz w:val="24"/>
                      <w:szCs w:val="24"/>
                      <w:lang w:eastAsia="ru-RU"/>
                    </w:rPr>
                    <w:t>степлера</w:t>
                  </w:r>
                  <w:proofErr w:type="spellEnd"/>
                  <w:r w:rsidRPr="000F4AC7">
                    <w:rPr>
                      <w:rFonts w:ascii="Times New Roman" w:eastAsia="Times New Roman" w:hAnsi="Times New Roman" w:cs="Times New Roman"/>
                      <w:sz w:val="24"/>
                      <w:szCs w:val="24"/>
                      <w:lang w:eastAsia="ru-RU"/>
                    </w:rPr>
                    <w:t>. № 10. Никелированное покрытие. 1000 скоб в коробочке.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68</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 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Скобы для </w:t>
                  </w:r>
                  <w:proofErr w:type="spellStart"/>
                  <w:r w:rsidRPr="000F4AC7">
                    <w:rPr>
                      <w:rFonts w:ascii="Times New Roman" w:eastAsia="Times New Roman" w:hAnsi="Times New Roman" w:cs="Times New Roman"/>
                      <w:sz w:val="24"/>
                      <w:szCs w:val="24"/>
                      <w:lang w:eastAsia="ru-RU"/>
                    </w:rPr>
                    <w:t>степлера</w:t>
                  </w:r>
                  <w:proofErr w:type="spellEnd"/>
                  <w:r w:rsidRPr="000F4AC7">
                    <w:rPr>
                      <w:rFonts w:ascii="Times New Roman" w:eastAsia="Times New Roman" w:hAnsi="Times New Roman" w:cs="Times New Roman"/>
                      <w:sz w:val="24"/>
                      <w:szCs w:val="24"/>
                      <w:lang w:eastAsia="ru-RU"/>
                    </w:rPr>
                    <w:t>. № 24/6. Никелированное покрытие. 1000 скоб в коробочке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69</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 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Скобы для </w:t>
                  </w:r>
                  <w:proofErr w:type="spellStart"/>
                  <w:r w:rsidRPr="000F4AC7">
                    <w:rPr>
                      <w:rFonts w:ascii="Times New Roman" w:eastAsia="Times New Roman" w:hAnsi="Times New Roman" w:cs="Times New Roman"/>
                      <w:sz w:val="24"/>
                      <w:szCs w:val="24"/>
                      <w:lang w:eastAsia="ru-RU"/>
                    </w:rPr>
                    <w:t>степлера</w:t>
                  </w:r>
                  <w:proofErr w:type="spellEnd"/>
                  <w:r w:rsidRPr="000F4AC7">
                    <w:rPr>
                      <w:rFonts w:ascii="Times New Roman" w:eastAsia="Times New Roman" w:hAnsi="Times New Roman" w:cs="Times New Roman"/>
                      <w:sz w:val="24"/>
                      <w:szCs w:val="24"/>
                      <w:lang w:eastAsia="ru-RU"/>
                    </w:rPr>
                    <w:t xml:space="preserve">. (автоматического) </w:t>
                  </w:r>
                  <w:proofErr w:type="spellStart"/>
                  <w:r w:rsidRPr="000F4AC7">
                    <w:rPr>
                      <w:rFonts w:ascii="Times New Roman" w:eastAsia="Times New Roman" w:hAnsi="Times New Roman" w:cs="Times New Roman"/>
                      <w:sz w:val="24"/>
                      <w:szCs w:val="24"/>
                      <w:lang w:eastAsia="ru-RU"/>
                    </w:rPr>
                    <w:t>Rapid</w:t>
                  </w:r>
                  <w:proofErr w:type="spellEnd"/>
                  <w:r w:rsidRPr="000F4AC7">
                    <w:rPr>
                      <w:rFonts w:ascii="Times New Roman" w:eastAsia="Times New Roman" w:hAnsi="Times New Roman" w:cs="Times New Roman"/>
                      <w:sz w:val="24"/>
                      <w:szCs w:val="24"/>
                      <w:lang w:eastAsia="ru-RU"/>
                    </w:rPr>
                    <w:t xml:space="preserve"> 26/6, 500шт в упаковке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70</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 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Скобы для </w:t>
                  </w:r>
                  <w:proofErr w:type="spellStart"/>
                  <w:r w:rsidRPr="000F4AC7">
                    <w:rPr>
                      <w:rFonts w:ascii="Times New Roman" w:eastAsia="Times New Roman" w:hAnsi="Times New Roman" w:cs="Times New Roman"/>
                      <w:sz w:val="24"/>
                      <w:szCs w:val="24"/>
                      <w:lang w:eastAsia="ru-RU"/>
                    </w:rPr>
                    <w:t>степлера</w:t>
                  </w:r>
                  <w:proofErr w:type="spellEnd"/>
                  <w:r w:rsidRPr="000F4AC7">
                    <w:rPr>
                      <w:rFonts w:ascii="Times New Roman" w:eastAsia="Times New Roman" w:hAnsi="Times New Roman" w:cs="Times New Roman"/>
                      <w:sz w:val="24"/>
                      <w:szCs w:val="24"/>
                      <w:lang w:eastAsia="ru-RU"/>
                    </w:rPr>
                    <w:t xml:space="preserve">. (автоматического) </w:t>
                  </w:r>
                  <w:proofErr w:type="spellStart"/>
                  <w:r w:rsidRPr="000F4AC7">
                    <w:rPr>
                      <w:rFonts w:ascii="Times New Roman" w:eastAsia="Times New Roman" w:hAnsi="Times New Roman" w:cs="Times New Roman"/>
                      <w:sz w:val="24"/>
                      <w:szCs w:val="24"/>
                      <w:lang w:eastAsia="ru-RU"/>
                    </w:rPr>
                    <w:t>Rapid</w:t>
                  </w:r>
                  <w:proofErr w:type="spellEnd"/>
                  <w:r w:rsidRPr="000F4AC7">
                    <w:rPr>
                      <w:rFonts w:ascii="Times New Roman" w:eastAsia="Times New Roman" w:hAnsi="Times New Roman" w:cs="Times New Roman"/>
                      <w:sz w:val="24"/>
                      <w:szCs w:val="24"/>
                      <w:lang w:eastAsia="ru-RU"/>
                    </w:rPr>
                    <w:t xml:space="preserve"> 23/8, 500шт в упаковке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71</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22.29.21 Плиты, листы, пленка, лента и прочие плоские полимерные самоклеящиеся формы, в рулонах шириной не более 20 см</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Скотч. Прозрачный. Для ручной упаковки коробок из </w:t>
                  </w:r>
                  <w:proofErr w:type="spellStart"/>
                  <w:r w:rsidRPr="000F4AC7">
                    <w:rPr>
                      <w:rFonts w:ascii="Times New Roman" w:eastAsia="Times New Roman" w:hAnsi="Times New Roman" w:cs="Times New Roman"/>
                      <w:sz w:val="24"/>
                      <w:szCs w:val="24"/>
                      <w:lang w:eastAsia="ru-RU"/>
                    </w:rPr>
                    <w:t>гофрокартона</w:t>
                  </w:r>
                  <w:proofErr w:type="spellEnd"/>
                  <w:r w:rsidRPr="000F4AC7">
                    <w:rPr>
                      <w:rFonts w:ascii="Times New Roman" w:eastAsia="Times New Roman" w:hAnsi="Times New Roman" w:cs="Times New Roman"/>
                      <w:sz w:val="24"/>
                      <w:szCs w:val="24"/>
                      <w:lang w:eastAsia="ru-RU"/>
                    </w:rPr>
                    <w:t xml:space="preserve">. Основа </w:t>
                  </w:r>
                  <w:proofErr w:type="spellStart"/>
                  <w:r w:rsidRPr="000F4AC7">
                    <w:rPr>
                      <w:rFonts w:ascii="Times New Roman" w:eastAsia="Times New Roman" w:hAnsi="Times New Roman" w:cs="Times New Roman"/>
                      <w:sz w:val="24"/>
                      <w:szCs w:val="24"/>
                      <w:lang w:eastAsia="ru-RU"/>
                    </w:rPr>
                    <w:t>двуосноориентированный</w:t>
                  </w:r>
                  <w:proofErr w:type="spellEnd"/>
                  <w:r w:rsidRPr="000F4AC7">
                    <w:rPr>
                      <w:rFonts w:ascii="Times New Roman" w:eastAsia="Times New Roman" w:hAnsi="Times New Roman" w:cs="Times New Roman"/>
                      <w:sz w:val="24"/>
                      <w:szCs w:val="24"/>
                      <w:lang w:eastAsia="ru-RU"/>
                    </w:rPr>
                    <w:t xml:space="preserve"> полипропилен, клеевой слой - акриловая эмульсия на водной основе, прозрачный, </w:t>
                  </w:r>
                  <w:proofErr w:type="gramStart"/>
                  <w:r w:rsidRPr="000F4AC7">
                    <w:rPr>
                      <w:rFonts w:ascii="Times New Roman" w:eastAsia="Times New Roman" w:hAnsi="Times New Roman" w:cs="Times New Roman"/>
                      <w:sz w:val="24"/>
                      <w:szCs w:val="24"/>
                      <w:lang w:eastAsia="ru-RU"/>
                    </w:rPr>
                    <w:t>Не</w:t>
                  </w:r>
                  <w:proofErr w:type="gramEnd"/>
                  <w:r w:rsidRPr="000F4AC7">
                    <w:rPr>
                      <w:rFonts w:ascii="Times New Roman" w:eastAsia="Times New Roman" w:hAnsi="Times New Roman" w:cs="Times New Roman"/>
                      <w:sz w:val="24"/>
                      <w:szCs w:val="24"/>
                      <w:lang w:eastAsia="ru-RU"/>
                    </w:rPr>
                    <w:t xml:space="preserve"> менее мкм 45, мм 48, м 120</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72</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22.29.21 Плиты, листы, пленка, лента и прочие плоские полимерные самоклеящиеся формы, в рулонах </w:t>
                  </w:r>
                  <w:r w:rsidRPr="000F4AC7">
                    <w:rPr>
                      <w:rFonts w:ascii="Times New Roman" w:eastAsia="Times New Roman" w:hAnsi="Times New Roman" w:cs="Times New Roman"/>
                      <w:sz w:val="24"/>
                      <w:szCs w:val="24"/>
                      <w:lang w:eastAsia="ru-RU"/>
                    </w:rPr>
                    <w:lastRenderedPageBreak/>
                    <w:t>шириной не более 20 см</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 xml:space="preserve">47.62.2 Торговля розничная писчебумажными и канцелярскими товарами в </w:t>
                  </w:r>
                  <w:r w:rsidRPr="000F4AC7">
                    <w:rPr>
                      <w:rFonts w:ascii="Times New Roman" w:eastAsia="Times New Roman" w:hAnsi="Times New Roman" w:cs="Times New Roman"/>
                      <w:sz w:val="24"/>
                      <w:szCs w:val="24"/>
                      <w:lang w:eastAsia="ru-RU"/>
                    </w:rPr>
                    <w:lastRenderedPageBreak/>
                    <w:t>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Скотч. Цвет зеленый. Для ручной упаковки коробок из </w:t>
                  </w:r>
                  <w:proofErr w:type="spellStart"/>
                  <w:r w:rsidRPr="000F4AC7">
                    <w:rPr>
                      <w:rFonts w:ascii="Times New Roman" w:eastAsia="Times New Roman" w:hAnsi="Times New Roman" w:cs="Times New Roman"/>
                      <w:sz w:val="24"/>
                      <w:szCs w:val="24"/>
                      <w:lang w:eastAsia="ru-RU"/>
                    </w:rPr>
                    <w:t>гофрокартона</w:t>
                  </w:r>
                  <w:proofErr w:type="spellEnd"/>
                  <w:r w:rsidRPr="000F4AC7">
                    <w:rPr>
                      <w:rFonts w:ascii="Times New Roman" w:eastAsia="Times New Roman" w:hAnsi="Times New Roman" w:cs="Times New Roman"/>
                      <w:sz w:val="24"/>
                      <w:szCs w:val="24"/>
                      <w:lang w:eastAsia="ru-RU"/>
                    </w:rPr>
                    <w:t xml:space="preserve">. Основа </w:t>
                  </w:r>
                  <w:proofErr w:type="spellStart"/>
                  <w:r w:rsidRPr="000F4AC7">
                    <w:rPr>
                      <w:rFonts w:ascii="Times New Roman" w:eastAsia="Times New Roman" w:hAnsi="Times New Roman" w:cs="Times New Roman"/>
                      <w:sz w:val="24"/>
                      <w:szCs w:val="24"/>
                      <w:lang w:eastAsia="ru-RU"/>
                    </w:rPr>
                    <w:t>двуосноориентированный</w:t>
                  </w:r>
                  <w:proofErr w:type="spellEnd"/>
                  <w:r w:rsidRPr="000F4AC7">
                    <w:rPr>
                      <w:rFonts w:ascii="Times New Roman" w:eastAsia="Times New Roman" w:hAnsi="Times New Roman" w:cs="Times New Roman"/>
                      <w:sz w:val="24"/>
                      <w:szCs w:val="24"/>
                      <w:lang w:eastAsia="ru-RU"/>
                    </w:rPr>
                    <w:t xml:space="preserve"> полипропилен, клеевой слой - акриловая </w:t>
                  </w:r>
                  <w:r w:rsidRPr="000F4AC7">
                    <w:rPr>
                      <w:rFonts w:ascii="Times New Roman" w:eastAsia="Times New Roman" w:hAnsi="Times New Roman" w:cs="Times New Roman"/>
                      <w:sz w:val="24"/>
                      <w:szCs w:val="24"/>
                      <w:lang w:eastAsia="ru-RU"/>
                    </w:rPr>
                    <w:lastRenderedPageBreak/>
                    <w:t>эмульсия на водной основе, мкм 45, мм 48, не менее 66 м</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73</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22.29.21 Плиты, листы, пленка, лента и прочие плоские полимерные самоклеящиеся формы, в рулонах шириной не более 20 см</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Скотч. Прозрачный. Для ручной упаковки коробок из </w:t>
                  </w:r>
                  <w:proofErr w:type="spellStart"/>
                  <w:r w:rsidRPr="000F4AC7">
                    <w:rPr>
                      <w:rFonts w:ascii="Times New Roman" w:eastAsia="Times New Roman" w:hAnsi="Times New Roman" w:cs="Times New Roman"/>
                      <w:sz w:val="24"/>
                      <w:szCs w:val="24"/>
                      <w:lang w:eastAsia="ru-RU"/>
                    </w:rPr>
                    <w:t>гофрокартона</w:t>
                  </w:r>
                  <w:proofErr w:type="spellEnd"/>
                  <w:r w:rsidRPr="000F4AC7">
                    <w:rPr>
                      <w:rFonts w:ascii="Times New Roman" w:eastAsia="Times New Roman" w:hAnsi="Times New Roman" w:cs="Times New Roman"/>
                      <w:sz w:val="24"/>
                      <w:szCs w:val="24"/>
                      <w:lang w:eastAsia="ru-RU"/>
                    </w:rPr>
                    <w:t xml:space="preserve">. Основа </w:t>
                  </w:r>
                  <w:proofErr w:type="spellStart"/>
                  <w:r w:rsidRPr="000F4AC7">
                    <w:rPr>
                      <w:rFonts w:ascii="Times New Roman" w:eastAsia="Times New Roman" w:hAnsi="Times New Roman" w:cs="Times New Roman"/>
                      <w:sz w:val="24"/>
                      <w:szCs w:val="24"/>
                      <w:lang w:eastAsia="ru-RU"/>
                    </w:rPr>
                    <w:t>двуосноориентированный</w:t>
                  </w:r>
                  <w:proofErr w:type="spellEnd"/>
                  <w:r w:rsidRPr="000F4AC7">
                    <w:rPr>
                      <w:rFonts w:ascii="Times New Roman" w:eastAsia="Times New Roman" w:hAnsi="Times New Roman" w:cs="Times New Roman"/>
                      <w:sz w:val="24"/>
                      <w:szCs w:val="24"/>
                      <w:lang w:eastAsia="ru-RU"/>
                    </w:rPr>
                    <w:t xml:space="preserve"> полипропилен, клеевой слой - акриловая эмульсия на водной основе, прозрачный, </w:t>
                  </w:r>
                  <w:proofErr w:type="gramStart"/>
                  <w:r w:rsidRPr="000F4AC7">
                    <w:rPr>
                      <w:rFonts w:ascii="Times New Roman" w:eastAsia="Times New Roman" w:hAnsi="Times New Roman" w:cs="Times New Roman"/>
                      <w:sz w:val="24"/>
                      <w:szCs w:val="24"/>
                      <w:lang w:eastAsia="ru-RU"/>
                    </w:rPr>
                    <w:t>Не</w:t>
                  </w:r>
                  <w:proofErr w:type="gramEnd"/>
                  <w:r w:rsidRPr="000F4AC7">
                    <w:rPr>
                      <w:rFonts w:ascii="Times New Roman" w:eastAsia="Times New Roman" w:hAnsi="Times New Roman" w:cs="Times New Roman"/>
                      <w:sz w:val="24"/>
                      <w:szCs w:val="24"/>
                      <w:lang w:eastAsia="ru-RU"/>
                    </w:rPr>
                    <w:t xml:space="preserve"> менее мм 12, м 10</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74</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47.62.20.000 Услуги по розничной торговле писчебумажными и канцелярскими товарами в специализированных магазинах</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 Производство деталей для скоросшивателей или папок; канцелярских принадлежностей и скоб в виде полос из недрагоценных металлов</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350.00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roofErr w:type="spellStart"/>
                  <w:r w:rsidRPr="000F4AC7">
                    <w:rPr>
                      <w:rFonts w:ascii="Times New Roman" w:eastAsia="Times New Roman" w:hAnsi="Times New Roman" w:cs="Times New Roman"/>
                      <w:sz w:val="24"/>
                      <w:szCs w:val="24"/>
                      <w:lang w:eastAsia="ru-RU"/>
                    </w:rPr>
                    <w:t>Самонаборный</w:t>
                  </w:r>
                  <w:proofErr w:type="spellEnd"/>
                  <w:r w:rsidRPr="000F4AC7">
                    <w:rPr>
                      <w:rFonts w:ascii="Times New Roman" w:eastAsia="Times New Roman" w:hAnsi="Times New Roman" w:cs="Times New Roman"/>
                      <w:sz w:val="24"/>
                      <w:szCs w:val="24"/>
                      <w:lang w:eastAsia="ru-RU"/>
                    </w:rPr>
                    <w:t xml:space="preserve"> штамп. Не менее 5 строк и не более 6 строк. </w:t>
                  </w:r>
                  <w:proofErr w:type="spellStart"/>
                  <w:r w:rsidRPr="000F4AC7">
                    <w:rPr>
                      <w:rFonts w:ascii="Times New Roman" w:eastAsia="Times New Roman" w:hAnsi="Times New Roman" w:cs="Times New Roman"/>
                      <w:sz w:val="24"/>
                      <w:szCs w:val="24"/>
                      <w:lang w:eastAsia="ru-RU"/>
                    </w:rPr>
                    <w:t>Самонаборный</w:t>
                  </w:r>
                  <w:proofErr w:type="spellEnd"/>
                  <w:r w:rsidRPr="000F4AC7">
                    <w:rPr>
                      <w:rFonts w:ascii="Times New Roman" w:eastAsia="Times New Roman" w:hAnsi="Times New Roman" w:cs="Times New Roman"/>
                      <w:sz w:val="24"/>
                      <w:szCs w:val="24"/>
                      <w:lang w:eastAsia="ru-RU"/>
                    </w:rPr>
                    <w:t>. Размеры не менее 70 * 30мм и не более 85*32 мм. Должен иметь прочный пластиковый корпус с прямоугольной рифленой пластиной, автоматическое окрашивание, кнопочный механизм замены подушки. Должна быть быстросъемная текстовая плата, позволяющая использовать штамп для двух оттисков, вторая плата в комплекте. Надежное крепление символов в текстовой пластине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75</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 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Точилка для карандашей с контейнером для стружки и крышкой, прямоугольная, в упаковке с подвесом, Материал корпуса: пластик. Количество отверстий: 1</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76</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25.99.23 Детали для скоросшивателей или папок, канцелярские </w:t>
                  </w:r>
                  <w:r w:rsidRPr="000F4AC7">
                    <w:rPr>
                      <w:rFonts w:ascii="Times New Roman" w:eastAsia="Times New Roman" w:hAnsi="Times New Roman" w:cs="Times New Roman"/>
                      <w:sz w:val="24"/>
                      <w:szCs w:val="24"/>
                      <w:lang w:eastAsia="ru-RU"/>
                    </w:rPr>
                    <w:lastRenderedPageBreak/>
                    <w:t>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 xml:space="preserve">47.62.2 Торговля розничная писчебумажными и канцелярскими </w:t>
                  </w:r>
                  <w:r w:rsidRPr="000F4AC7">
                    <w:rPr>
                      <w:rFonts w:ascii="Times New Roman" w:eastAsia="Times New Roman" w:hAnsi="Times New Roman" w:cs="Times New Roman"/>
                      <w:sz w:val="24"/>
                      <w:szCs w:val="24"/>
                      <w:lang w:eastAsia="ru-RU"/>
                    </w:rPr>
                    <w:lastRenderedPageBreak/>
                    <w:t>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Точилка механическая. С вместительным контейнером для сбора стружки и с механизмом </w:t>
                  </w:r>
                  <w:r w:rsidRPr="000F4AC7">
                    <w:rPr>
                      <w:rFonts w:ascii="Times New Roman" w:eastAsia="Times New Roman" w:hAnsi="Times New Roman" w:cs="Times New Roman"/>
                      <w:sz w:val="24"/>
                      <w:szCs w:val="24"/>
                      <w:lang w:eastAsia="ru-RU"/>
                    </w:rPr>
                    <w:lastRenderedPageBreak/>
                    <w:t xml:space="preserve">крепления к столу. Имеет отверстие диаметром 8мм для заточки стандартных </w:t>
                  </w:r>
                  <w:proofErr w:type="spellStart"/>
                  <w:r w:rsidRPr="000F4AC7">
                    <w:rPr>
                      <w:rFonts w:ascii="Times New Roman" w:eastAsia="Times New Roman" w:hAnsi="Times New Roman" w:cs="Times New Roman"/>
                      <w:sz w:val="24"/>
                      <w:szCs w:val="24"/>
                      <w:lang w:eastAsia="ru-RU"/>
                    </w:rPr>
                    <w:t>чернографитных</w:t>
                  </w:r>
                  <w:proofErr w:type="spellEnd"/>
                  <w:r w:rsidRPr="000F4AC7">
                    <w:rPr>
                      <w:rFonts w:ascii="Times New Roman" w:eastAsia="Times New Roman" w:hAnsi="Times New Roman" w:cs="Times New Roman"/>
                      <w:sz w:val="24"/>
                      <w:szCs w:val="24"/>
                      <w:lang w:eastAsia="ru-RU"/>
                    </w:rPr>
                    <w:t xml:space="preserve"> и цветных карандашей. Спиралевидное никелированное лезвие из высококачественной углеродистой стали</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77</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32.99.12 Ручки шариковые; ручки и маркеры с наконечником из фетра и прочих пористых материалов; механические карандаши</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Набор</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7.00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roofErr w:type="spellStart"/>
                  <w:r w:rsidRPr="000F4AC7">
                    <w:rPr>
                      <w:rFonts w:ascii="Times New Roman" w:eastAsia="Times New Roman" w:hAnsi="Times New Roman" w:cs="Times New Roman"/>
                      <w:sz w:val="24"/>
                      <w:szCs w:val="24"/>
                      <w:lang w:eastAsia="ru-RU"/>
                    </w:rPr>
                    <w:t>Текстмаркер</w:t>
                  </w:r>
                  <w:proofErr w:type="spellEnd"/>
                  <w:r w:rsidRPr="000F4AC7">
                    <w:rPr>
                      <w:rFonts w:ascii="Times New Roman" w:eastAsia="Times New Roman" w:hAnsi="Times New Roman" w:cs="Times New Roman"/>
                      <w:sz w:val="24"/>
                      <w:szCs w:val="24"/>
                      <w:lang w:eastAsia="ru-RU"/>
                    </w:rPr>
                    <w:t>. Набор 6 цветов, для выделения текста на бумаге любого типа, включая факс-бумагу. Светоустойчивые чернила не должны выцветать даже на открытом солнце. Скошенный износоустойчивый наконечник. Ширина линии письма – 1-5 мм. Продленная линия письма, экономный расход чернил</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78</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23.00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Файл с перфорацией А4+. С ПЕРФОРАЦИЕЙ А4+ 0,060ММ ПОВЫШЕННОЙ ВМЕСТИМОСТИ ПРЕМИУМ, ТЕКСТУРА "КВАДРАТ" Для хранения и защиты документов. Файл должен быть изготовлен из пропиленовой пленки, толщина не менее 50 мкм и не более 60 мкм, иметь прозрачную поверхность. Боковая универсальная перфорация. Вместимость не менее 55 и не более 65 листов. Полная информация на упаковке (производитель, наименование, мкм, количество вмещаемых листов и т.д.)</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79</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22.29.25 Принадлежности </w:t>
                  </w:r>
                  <w:r w:rsidRPr="000F4AC7">
                    <w:rPr>
                      <w:rFonts w:ascii="Times New Roman" w:eastAsia="Times New Roman" w:hAnsi="Times New Roman" w:cs="Times New Roman"/>
                      <w:sz w:val="24"/>
                      <w:szCs w:val="24"/>
                      <w:lang w:eastAsia="ru-RU"/>
                    </w:rPr>
                    <w:lastRenderedPageBreak/>
                    <w:t>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 xml:space="preserve">47.62.2 Торговля розничная </w:t>
                  </w:r>
                  <w:r w:rsidRPr="000F4AC7">
                    <w:rPr>
                      <w:rFonts w:ascii="Times New Roman" w:eastAsia="Times New Roman" w:hAnsi="Times New Roman" w:cs="Times New Roman"/>
                      <w:sz w:val="24"/>
                      <w:szCs w:val="24"/>
                      <w:lang w:eastAsia="ru-RU"/>
                    </w:rPr>
                    <w:lastRenderedPageBreak/>
                    <w:t>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Файл с перфорацией А4+. ПОВЫШЕННОЙ </w:t>
                  </w:r>
                  <w:r w:rsidRPr="000F4AC7">
                    <w:rPr>
                      <w:rFonts w:ascii="Times New Roman" w:eastAsia="Times New Roman" w:hAnsi="Times New Roman" w:cs="Times New Roman"/>
                      <w:sz w:val="24"/>
                      <w:szCs w:val="24"/>
                      <w:lang w:eastAsia="ru-RU"/>
                    </w:rPr>
                    <w:lastRenderedPageBreak/>
                    <w:t>ВМЕСТИМОСТИ. Для хранения и защиты документов. Файл должен быть изготовлен из пропиленовой пленки, толщина не менее 100 мкм, иметь прозрачную поверхность. Боковая универсальная перфорация. Вместимость не менее 90 листов. Полная информация на упаковке (производитель, наименование, мкм, количество вмещаемых листов и т.д.)</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80</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Упаковка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Файл вкладыш А4. Для хранения и защиты документов. Файл должен быть изготовлен из пропиленовой пленки, толщина не менее 40 мкм и не более 45 мкм, иметь прозрачную поверхность. Боковая универсальная перфорация. Полная информация на упаковке (производитель, наименование, мкм, количество вмещаемых листов и т.д.)</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81</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20.41.44.190 Средства чистящие прочие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Чистящая жидкость-спрей. Для маркерных досок, 250 мл, Должна обладать антистатическим эффектом и хорошо очищать поверхность</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82</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20.59.30.190 Чернила прочие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Чернила к цветному принтеру.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IhotoL800 (100мл) - CS-ЕРТ 6736 Струйная печать. Цвет: светло-пурпурный. Совместимость (все устройства):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L800, L810, L850, L1800Тип </w:t>
                  </w:r>
                  <w:r w:rsidRPr="000F4AC7">
                    <w:rPr>
                      <w:rFonts w:ascii="Times New Roman" w:eastAsia="Times New Roman" w:hAnsi="Times New Roman" w:cs="Times New Roman"/>
                      <w:sz w:val="24"/>
                      <w:szCs w:val="24"/>
                      <w:lang w:eastAsia="ru-RU"/>
                    </w:rPr>
                    <w:lastRenderedPageBreak/>
                    <w:t>чернил: На водяной основе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83</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20.59.30.190 Чернила прочие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Чернила к цветному принтеру.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IhotoL800 (100мл) - CS-ЕРТ 6733 Струйная печать. Цвет: пурпурный Совместимость (все устройства):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L800, L810, L850, L1800. Тип чернил: На водяной основе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84</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20.59.30.190 Чернила прочие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Чернила к цветному принтеру.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IhotoL800 (100мл) - CS-ЕРТ 6735 Струйная печать. Цвет: Светло-голубой Совместимость (все устройства):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L800, L810, L850, L1800 Тип чернил: На водяной основе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85</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20.59.30.190 Чернила прочие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Чернила к цветному принтеру.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IhotoL800 (100мл) - CS-ЕРТ 6734 Струйная печать. Цвет: желтый Совместимость (все устройства):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L800, L810, L850, L1800 Тип чернил: На водяной основе </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86</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20.59.30.190 Чернила прочие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Чернила к цветному принтеру.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IhotoL800 (100мл) - CS-ЕРТ 6732 Струйная печать. Цвет: голубой Совместимость (все устройства):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L800, L810, L850, L1800. Тип чернил: На водяной основе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87</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20.59.30.190 Чернила прочие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Чернила к цветному принтеру.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IhotoL800 (100мл) - CS-ЕРТ 6731 Струйная печать. Цвет: черный Совместимость (все устройства): </w:t>
                  </w:r>
                  <w:proofErr w:type="spellStart"/>
                  <w:r w:rsidRPr="000F4AC7">
                    <w:rPr>
                      <w:rFonts w:ascii="Times New Roman" w:eastAsia="Times New Roman" w:hAnsi="Times New Roman" w:cs="Times New Roman"/>
                      <w:sz w:val="24"/>
                      <w:szCs w:val="24"/>
                      <w:lang w:eastAsia="ru-RU"/>
                    </w:rPr>
                    <w:t>Epson</w:t>
                  </w:r>
                  <w:proofErr w:type="spellEnd"/>
                  <w:r w:rsidRPr="000F4AC7">
                    <w:rPr>
                      <w:rFonts w:ascii="Times New Roman" w:eastAsia="Times New Roman" w:hAnsi="Times New Roman" w:cs="Times New Roman"/>
                      <w:sz w:val="24"/>
                      <w:szCs w:val="24"/>
                      <w:lang w:eastAsia="ru-RU"/>
                    </w:rPr>
                    <w:t xml:space="preserve"> L800, </w:t>
                  </w:r>
                  <w:r w:rsidRPr="000F4AC7">
                    <w:rPr>
                      <w:rFonts w:ascii="Times New Roman" w:eastAsia="Times New Roman" w:hAnsi="Times New Roman" w:cs="Times New Roman"/>
                      <w:sz w:val="24"/>
                      <w:szCs w:val="24"/>
                      <w:lang w:eastAsia="ru-RU"/>
                    </w:rPr>
                    <w:lastRenderedPageBreak/>
                    <w:t>L810, L850, L1800 Тип чернил: На водяной основе</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88</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25.99.23.000 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1.00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Шило. Канцелярское, используется в делопроизводстве для подшивки документов. Должна быть удобная ручка, позволяющая приложить минимум усилий при работе. Прокол до 30 листов писчей бумаги за 1 раз. Широкое ушко на острие для свободного прохождения нитки. Размеры: длина шила не менее 4 см и не более 5 см, длина рукоятки не менее 10 см и не более 12 см. Цвет рукоятки варьируется</w:t>
                  </w:r>
                </w:p>
              </w:tc>
            </w:tr>
            <w:tr w:rsidR="000F4AC7" w:rsidRPr="000F4AC7" w:rsidTr="000F4AC7">
              <w:trPr>
                <w:tblCellSpacing w:w="15" w:type="dxa"/>
              </w:trPr>
              <w:tc>
                <w:tcPr>
                  <w:tcW w:w="1030" w:type="dxa"/>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89</w:t>
                  </w:r>
                </w:p>
              </w:tc>
              <w:tc>
                <w:tcPr>
                  <w:tcW w:w="1454"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22.29.25 Принадлежности канцелярские или школьные пластмассовые</w:t>
                  </w:r>
                </w:p>
              </w:tc>
              <w:tc>
                <w:tcPr>
                  <w:tcW w:w="2196"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47.62.2 Торговля розничная писчебумажными и канцелярскими товарами в специализированных магазинах</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Штука</w:t>
                  </w:r>
                </w:p>
              </w:tc>
              <w:tc>
                <w:tcPr>
                  <w:tcW w:w="0" w:type="auto"/>
                  <w:vAlign w:val="center"/>
                  <w:hideMark/>
                </w:tcPr>
                <w:p w:rsidR="000F4AC7" w:rsidRPr="000F4AC7" w:rsidRDefault="000F4AC7" w:rsidP="000F4AC7">
                  <w:pPr>
                    <w:spacing w:after="0" w:line="240" w:lineRule="atLeast"/>
                    <w:jc w:val="center"/>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5.00</w:t>
                  </w:r>
                </w:p>
              </w:tc>
              <w:tc>
                <w:tcPr>
                  <w:tcW w:w="0" w:type="auto"/>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Корректор шариковый. В виде карандаша. Не менее 18мл не более 20 мл, должен иметь металлический наконечник, для машинописного или рукописного текста и особенно точного и аккуратного нанесения корректуры. С металлическим шариком внутри, обеспечивающим однородность состава</w:t>
                  </w:r>
                </w:p>
              </w:tc>
            </w:tr>
          </w:tbl>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Место поставки товара, выполнения работ, оказания услуг для лота №1</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Место поставки (субъект РФ):</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Сибирский федеральный округ, Красноярский край</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Место поставки (адрес):</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663090, Российская Федерация, Красноярский край, г. Дивногорск, ул. Заводская, д. 1/1, пом. 2</w:t>
            </w: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Требования к участникам закупки</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Требование к отсутствию участников закупки в реестре недобросовестных поставщиков</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Информация о документации по закупке</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lastRenderedPageBreak/>
              <w:t>Срок предоставления документации:</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с 05.11.2020 по 24.11.2020</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Место предоставления документации:</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Документация о закупке доступна для скачивания и ознакомления в Единой Информационной Системе (адрес в сети интернет: www.zakupki.gov.ru), на ЭТП «ТОРГИ 223» (адрес в сети интернет: http://torgi223.ru/), на сайте заказчика (адрес в сети интернет: http://www.ipklh.ru), а также по адресу Заказчика</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Порядок предоставления документации:</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Документация о закупке доступна для скачивания и ознакомления в Единой Информационной Системе (адрес в сети интернет: www.zakupki.gov.ru), на ЭТП «ТОРГИ 223» (адрес в сети интернет: http://torgi223.ru/), а также на сайте заказчика (адрес в сети интернет: http://www.ipklh.ru) без взимания платы</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Официальный сайт ЕИС, на котором размещена документация:</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www.zakupki.gov.ru </w:t>
            </w: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Размер, порядок и сроки внесения платы за предоставление документации по закупке</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Размер платы:</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Плата не требуется</w:t>
            </w: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Информация о порядке проведения закупки</w:t>
            </w: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Подача заявок</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Дата начала срока подачи заявок:</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06.11.2020</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Дата и время окончания подачи заявок (по местному времени):</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24.11.2020 23:00</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Порядок подачи заявок:</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Согласно документации об открытом аукционе в электронной форме на право заключения гражданско-правового договора на поставку канцелярских </w:t>
            </w:r>
            <w:proofErr w:type="gramStart"/>
            <w:r w:rsidRPr="000F4AC7">
              <w:rPr>
                <w:rFonts w:ascii="Times New Roman" w:eastAsia="Times New Roman" w:hAnsi="Times New Roman" w:cs="Times New Roman"/>
                <w:sz w:val="24"/>
                <w:szCs w:val="24"/>
                <w:lang w:eastAsia="ru-RU"/>
              </w:rPr>
              <w:t>товаров(</w:t>
            </w:r>
            <w:proofErr w:type="gramEnd"/>
            <w:r w:rsidRPr="000F4AC7">
              <w:rPr>
                <w:rFonts w:ascii="Times New Roman" w:eastAsia="Times New Roman" w:hAnsi="Times New Roman" w:cs="Times New Roman"/>
                <w:sz w:val="24"/>
                <w:szCs w:val="24"/>
                <w:lang w:eastAsia="ru-RU"/>
              </w:rPr>
              <w:t>утвержденной приказом от 05.11.2020 № 78/02)</w:t>
            </w: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Рассмотрение заявок</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Место рассмотрения заявок:</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Дата рассмотрения заявок:</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25.11.2020</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Порядок рассмотрения заявок:</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Согласно документации</w:t>
            </w: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Проведение аукциона в электронной форме</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Дата проведения аукциона:</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27.11.2020</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Порядок проведения аукциона:</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Согласно документации</w:t>
            </w: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p>
        </w:tc>
      </w:tr>
      <w:tr w:rsidR="000F4AC7" w:rsidRPr="000F4AC7" w:rsidTr="000F4AC7">
        <w:trPr>
          <w:tblCellSpacing w:w="15" w:type="dxa"/>
        </w:trPr>
        <w:tc>
          <w:tcPr>
            <w:tcW w:w="10430" w:type="dxa"/>
            <w:gridSpan w:val="2"/>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Подведение итогов</w:t>
            </w:r>
          </w:p>
        </w:tc>
      </w:tr>
      <w:tr w:rsidR="000F4AC7" w:rsidRPr="000F4AC7" w:rsidTr="000F4AC7">
        <w:trPr>
          <w:tblCellSpacing w:w="15" w:type="dxa"/>
        </w:trPr>
        <w:tc>
          <w:tcPr>
            <w:tcW w:w="3679"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Порядок подведения итогов:</w:t>
            </w:r>
          </w:p>
        </w:tc>
        <w:tc>
          <w:tcPr>
            <w:tcW w:w="6721" w:type="dxa"/>
            <w:vAlign w:val="center"/>
            <w:hideMark/>
          </w:tcPr>
          <w:p w:rsidR="000F4AC7" w:rsidRPr="000F4AC7" w:rsidRDefault="000F4AC7" w:rsidP="000F4AC7">
            <w:pPr>
              <w:spacing w:after="0" w:line="240" w:lineRule="atLeast"/>
              <w:rPr>
                <w:rFonts w:ascii="Times New Roman" w:eastAsia="Times New Roman" w:hAnsi="Times New Roman" w:cs="Times New Roman"/>
                <w:sz w:val="24"/>
                <w:szCs w:val="24"/>
                <w:lang w:eastAsia="ru-RU"/>
              </w:rPr>
            </w:pPr>
            <w:r w:rsidRPr="000F4AC7">
              <w:rPr>
                <w:rFonts w:ascii="Times New Roman" w:eastAsia="Times New Roman" w:hAnsi="Times New Roman" w:cs="Times New Roman"/>
                <w:sz w:val="24"/>
                <w:szCs w:val="24"/>
                <w:lang w:eastAsia="ru-RU"/>
              </w:rPr>
              <w:t xml:space="preserve">Согласно документации об открытом аукционе в электронной форме на право заключения гражданско-правового договора на поставку канцелярских </w:t>
            </w:r>
            <w:proofErr w:type="gramStart"/>
            <w:r w:rsidRPr="000F4AC7">
              <w:rPr>
                <w:rFonts w:ascii="Times New Roman" w:eastAsia="Times New Roman" w:hAnsi="Times New Roman" w:cs="Times New Roman"/>
                <w:sz w:val="24"/>
                <w:szCs w:val="24"/>
                <w:lang w:eastAsia="ru-RU"/>
              </w:rPr>
              <w:t>товаров(</w:t>
            </w:r>
            <w:proofErr w:type="gramEnd"/>
            <w:r w:rsidRPr="000F4AC7">
              <w:rPr>
                <w:rFonts w:ascii="Times New Roman" w:eastAsia="Times New Roman" w:hAnsi="Times New Roman" w:cs="Times New Roman"/>
                <w:sz w:val="24"/>
                <w:szCs w:val="24"/>
                <w:lang w:eastAsia="ru-RU"/>
              </w:rPr>
              <w:t>утвержденной приказом от 05.11.2020 № 78/02)</w:t>
            </w:r>
          </w:p>
        </w:tc>
      </w:tr>
    </w:tbl>
    <w:p w:rsidR="009924C2" w:rsidRDefault="009924C2"/>
    <w:sectPr w:rsidR="009924C2" w:rsidSect="002B3B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58"/>
    <w:rsid w:val="000F4AC7"/>
    <w:rsid w:val="00111891"/>
    <w:rsid w:val="001244CE"/>
    <w:rsid w:val="00136FAB"/>
    <w:rsid w:val="002B3B39"/>
    <w:rsid w:val="00410533"/>
    <w:rsid w:val="00944997"/>
    <w:rsid w:val="00973558"/>
    <w:rsid w:val="0099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59099-5361-4968-90E6-5F51BD2B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0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4699">
      <w:bodyDiv w:val="1"/>
      <w:marLeft w:val="0"/>
      <w:marRight w:val="0"/>
      <w:marTop w:val="0"/>
      <w:marBottom w:val="0"/>
      <w:divBdr>
        <w:top w:val="none" w:sz="0" w:space="0" w:color="auto"/>
        <w:left w:val="none" w:sz="0" w:space="0" w:color="auto"/>
        <w:bottom w:val="none" w:sz="0" w:space="0" w:color="auto"/>
        <w:right w:val="none" w:sz="0" w:space="0" w:color="auto"/>
      </w:divBdr>
      <w:divsChild>
        <w:div w:id="850724708">
          <w:marLeft w:val="0"/>
          <w:marRight w:val="0"/>
          <w:marTop w:val="0"/>
          <w:marBottom w:val="0"/>
          <w:divBdr>
            <w:top w:val="none" w:sz="0" w:space="0" w:color="auto"/>
            <w:left w:val="none" w:sz="0" w:space="0" w:color="auto"/>
            <w:bottom w:val="none" w:sz="0" w:space="0" w:color="auto"/>
            <w:right w:val="none" w:sz="0" w:space="0" w:color="auto"/>
          </w:divBdr>
          <w:divsChild>
            <w:div w:id="611862804">
              <w:marLeft w:val="0"/>
              <w:marRight w:val="0"/>
              <w:marTop w:val="0"/>
              <w:marBottom w:val="0"/>
              <w:divBdr>
                <w:top w:val="none" w:sz="0" w:space="0" w:color="auto"/>
                <w:left w:val="none" w:sz="0" w:space="0" w:color="auto"/>
                <w:bottom w:val="none" w:sz="0" w:space="0" w:color="auto"/>
                <w:right w:val="none" w:sz="0" w:space="0" w:color="auto"/>
              </w:divBdr>
              <w:divsChild>
                <w:div w:id="35392233">
                  <w:marLeft w:val="0"/>
                  <w:marRight w:val="0"/>
                  <w:marTop w:val="0"/>
                  <w:marBottom w:val="0"/>
                  <w:divBdr>
                    <w:top w:val="none" w:sz="0" w:space="0" w:color="auto"/>
                    <w:left w:val="none" w:sz="0" w:space="0" w:color="auto"/>
                    <w:bottom w:val="none" w:sz="0" w:space="0" w:color="auto"/>
                    <w:right w:val="none" w:sz="0" w:space="0" w:color="auto"/>
                  </w:divBdr>
                  <w:divsChild>
                    <w:div w:id="12480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24128">
      <w:bodyDiv w:val="1"/>
      <w:marLeft w:val="0"/>
      <w:marRight w:val="0"/>
      <w:marTop w:val="0"/>
      <w:marBottom w:val="0"/>
      <w:divBdr>
        <w:top w:val="none" w:sz="0" w:space="0" w:color="auto"/>
        <w:left w:val="none" w:sz="0" w:space="0" w:color="auto"/>
        <w:bottom w:val="none" w:sz="0" w:space="0" w:color="auto"/>
        <w:right w:val="none" w:sz="0" w:space="0" w:color="auto"/>
      </w:divBdr>
      <w:divsChild>
        <w:div w:id="1987314025">
          <w:marLeft w:val="0"/>
          <w:marRight w:val="0"/>
          <w:marTop w:val="0"/>
          <w:marBottom w:val="0"/>
          <w:divBdr>
            <w:top w:val="none" w:sz="0" w:space="0" w:color="auto"/>
            <w:left w:val="none" w:sz="0" w:space="0" w:color="auto"/>
            <w:bottom w:val="none" w:sz="0" w:space="0" w:color="auto"/>
            <w:right w:val="none" w:sz="0" w:space="0" w:color="auto"/>
          </w:divBdr>
          <w:divsChild>
            <w:div w:id="711416758">
              <w:marLeft w:val="0"/>
              <w:marRight w:val="0"/>
              <w:marTop w:val="0"/>
              <w:marBottom w:val="0"/>
              <w:divBdr>
                <w:top w:val="none" w:sz="0" w:space="0" w:color="auto"/>
                <w:left w:val="none" w:sz="0" w:space="0" w:color="auto"/>
                <w:bottom w:val="none" w:sz="0" w:space="0" w:color="auto"/>
                <w:right w:val="none" w:sz="0" w:space="0" w:color="auto"/>
              </w:divBdr>
              <w:divsChild>
                <w:div w:id="726417380">
                  <w:marLeft w:val="0"/>
                  <w:marRight w:val="0"/>
                  <w:marTop w:val="0"/>
                  <w:marBottom w:val="0"/>
                  <w:divBdr>
                    <w:top w:val="none" w:sz="0" w:space="0" w:color="auto"/>
                    <w:left w:val="none" w:sz="0" w:space="0" w:color="auto"/>
                    <w:bottom w:val="none" w:sz="0" w:space="0" w:color="auto"/>
                    <w:right w:val="none" w:sz="0" w:space="0" w:color="auto"/>
                  </w:divBdr>
                  <w:divsChild>
                    <w:div w:id="19064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30534">
      <w:bodyDiv w:val="1"/>
      <w:marLeft w:val="0"/>
      <w:marRight w:val="0"/>
      <w:marTop w:val="0"/>
      <w:marBottom w:val="0"/>
      <w:divBdr>
        <w:top w:val="none" w:sz="0" w:space="0" w:color="auto"/>
        <w:left w:val="none" w:sz="0" w:space="0" w:color="auto"/>
        <w:bottom w:val="none" w:sz="0" w:space="0" w:color="auto"/>
        <w:right w:val="none" w:sz="0" w:space="0" w:color="auto"/>
      </w:divBdr>
      <w:divsChild>
        <w:div w:id="1219585190">
          <w:marLeft w:val="0"/>
          <w:marRight w:val="0"/>
          <w:marTop w:val="0"/>
          <w:marBottom w:val="0"/>
          <w:divBdr>
            <w:top w:val="none" w:sz="0" w:space="0" w:color="auto"/>
            <w:left w:val="none" w:sz="0" w:space="0" w:color="auto"/>
            <w:bottom w:val="none" w:sz="0" w:space="0" w:color="auto"/>
            <w:right w:val="none" w:sz="0" w:space="0" w:color="auto"/>
          </w:divBdr>
          <w:divsChild>
            <w:div w:id="2086608873">
              <w:marLeft w:val="0"/>
              <w:marRight w:val="0"/>
              <w:marTop w:val="0"/>
              <w:marBottom w:val="0"/>
              <w:divBdr>
                <w:top w:val="none" w:sz="0" w:space="0" w:color="auto"/>
                <w:left w:val="none" w:sz="0" w:space="0" w:color="auto"/>
                <w:bottom w:val="none" w:sz="0" w:space="0" w:color="auto"/>
                <w:right w:val="none" w:sz="0" w:space="0" w:color="auto"/>
              </w:divBdr>
              <w:divsChild>
                <w:div w:id="701252052">
                  <w:marLeft w:val="0"/>
                  <w:marRight w:val="0"/>
                  <w:marTop w:val="0"/>
                  <w:marBottom w:val="0"/>
                  <w:divBdr>
                    <w:top w:val="none" w:sz="0" w:space="0" w:color="auto"/>
                    <w:left w:val="none" w:sz="0" w:space="0" w:color="auto"/>
                    <w:bottom w:val="none" w:sz="0" w:space="0" w:color="auto"/>
                    <w:right w:val="none" w:sz="0" w:space="0" w:color="auto"/>
                  </w:divBdr>
                  <w:divsChild>
                    <w:div w:id="15880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6125</Words>
  <Characters>34916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Кононов</dc:creator>
  <cp:keywords/>
  <dc:description/>
  <cp:lastModifiedBy>Максим Кононов</cp:lastModifiedBy>
  <cp:revision>7</cp:revision>
  <cp:lastPrinted>2020-11-06T06:13:00Z</cp:lastPrinted>
  <dcterms:created xsi:type="dcterms:W3CDTF">2018-11-06T05:17:00Z</dcterms:created>
  <dcterms:modified xsi:type="dcterms:W3CDTF">2020-11-06T06:15:00Z</dcterms:modified>
</cp:coreProperties>
</file>